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90C" w:rsidRPr="00E44509" w:rsidRDefault="00B1290C" w:rsidP="00B1290C">
      <w:pPr>
        <w:pStyle w:val="ConsPlusNormal"/>
        <w:jc w:val="right"/>
        <w:outlineLvl w:val="0"/>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Приложение</w:t>
      </w:r>
    </w:p>
    <w:p w:rsidR="00B1290C" w:rsidRPr="00E44509" w:rsidRDefault="00B1290C" w:rsidP="00B1290C">
      <w:pPr>
        <w:pStyle w:val="ConsPlusNormal"/>
        <w:jc w:val="right"/>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к </w:t>
      </w:r>
      <w:r w:rsidR="00F61DCF">
        <w:rPr>
          <w:rFonts w:ascii="Times New Roman" w:hAnsi="Times New Roman" w:cs="Times New Roman"/>
          <w:color w:val="000000" w:themeColor="text1"/>
          <w:sz w:val="28"/>
          <w:szCs w:val="28"/>
        </w:rPr>
        <w:t>п</w:t>
      </w:r>
      <w:r w:rsidRPr="00E44509">
        <w:rPr>
          <w:rFonts w:ascii="Times New Roman" w:hAnsi="Times New Roman" w:cs="Times New Roman"/>
          <w:color w:val="000000" w:themeColor="text1"/>
          <w:sz w:val="28"/>
          <w:szCs w:val="28"/>
        </w:rPr>
        <w:t>остановлению администрации</w:t>
      </w:r>
    </w:p>
    <w:p w:rsidR="00B1290C" w:rsidRPr="00E44509" w:rsidRDefault="00B1290C" w:rsidP="00B1290C">
      <w:pPr>
        <w:pStyle w:val="ConsPlusNormal"/>
        <w:jc w:val="right"/>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города Твери</w:t>
      </w:r>
    </w:p>
    <w:p w:rsidR="00B1290C" w:rsidRDefault="00B1290C" w:rsidP="00B1290C">
      <w:pPr>
        <w:pStyle w:val="ConsPlusNormal"/>
        <w:jc w:val="right"/>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w:t>
      </w:r>
      <w:r w:rsidR="00267FE8">
        <w:rPr>
          <w:rFonts w:ascii="Times New Roman" w:hAnsi="Times New Roman" w:cs="Times New Roman"/>
          <w:color w:val="000000" w:themeColor="text1"/>
          <w:sz w:val="28"/>
          <w:szCs w:val="28"/>
        </w:rPr>
        <w:t>12</w:t>
      </w:r>
      <w:r w:rsidRPr="00E44509">
        <w:rPr>
          <w:rFonts w:ascii="Times New Roman" w:hAnsi="Times New Roman" w:cs="Times New Roman"/>
          <w:color w:val="000000" w:themeColor="text1"/>
          <w:sz w:val="28"/>
          <w:szCs w:val="28"/>
        </w:rPr>
        <w:t>»</w:t>
      </w:r>
      <w:r w:rsidR="00267FE8">
        <w:rPr>
          <w:rFonts w:ascii="Times New Roman" w:hAnsi="Times New Roman" w:cs="Times New Roman"/>
          <w:color w:val="000000" w:themeColor="text1"/>
          <w:sz w:val="28"/>
          <w:szCs w:val="28"/>
        </w:rPr>
        <w:t xml:space="preserve"> сентября </w:t>
      </w:r>
      <w:r w:rsidRPr="00E44509">
        <w:rPr>
          <w:rFonts w:ascii="Times New Roman" w:hAnsi="Times New Roman" w:cs="Times New Roman"/>
          <w:color w:val="000000" w:themeColor="text1"/>
          <w:sz w:val="28"/>
          <w:szCs w:val="28"/>
        </w:rPr>
        <w:t>2018 г</w:t>
      </w:r>
      <w:r w:rsidR="00F61DCF">
        <w:rPr>
          <w:rFonts w:ascii="Times New Roman" w:hAnsi="Times New Roman" w:cs="Times New Roman"/>
          <w:color w:val="000000" w:themeColor="text1"/>
          <w:sz w:val="28"/>
          <w:szCs w:val="28"/>
        </w:rPr>
        <w:t>ода</w:t>
      </w:r>
      <w:r w:rsidRPr="00E44509">
        <w:rPr>
          <w:rFonts w:ascii="Times New Roman" w:hAnsi="Times New Roman" w:cs="Times New Roman"/>
          <w:color w:val="000000" w:themeColor="text1"/>
          <w:sz w:val="28"/>
          <w:szCs w:val="28"/>
        </w:rPr>
        <w:t xml:space="preserve"> </w:t>
      </w:r>
      <w:r w:rsidR="00F61DCF" w:rsidRPr="005D21B0">
        <w:rPr>
          <w:rFonts w:ascii="Times New Roman" w:hAnsi="Times New Roman" w:cs="Times New Roman"/>
          <w:sz w:val="28"/>
          <w:szCs w:val="28"/>
        </w:rPr>
        <w:t xml:space="preserve">№ </w:t>
      </w:r>
      <w:r w:rsidRPr="00E44509">
        <w:rPr>
          <w:rFonts w:ascii="Times New Roman" w:hAnsi="Times New Roman" w:cs="Times New Roman"/>
          <w:color w:val="000000" w:themeColor="text1"/>
          <w:sz w:val="28"/>
          <w:szCs w:val="28"/>
        </w:rPr>
        <w:t xml:space="preserve"> </w:t>
      </w:r>
      <w:r w:rsidR="00267FE8">
        <w:rPr>
          <w:rFonts w:ascii="Times New Roman" w:hAnsi="Times New Roman" w:cs="Times New Roman"/>
          <w:color w:val="000000" w:themeColor="text1"/>
          <w:sz w:val="28"/>
          <w:szCs w:val="28"/>
        </w:rPr>
        <w:t>1084</w:t>
      </w:r>
      <w:bookmarkStart w:id="0" w:name="_GoBack"/>
      <w:bookmarkEnd w:id="0"/>
    </w:p>
    <w:p w:rsidR="00B00559" w:rsidRDefault="00B00559" w:rsidP="00B1290C">
      <w:pPr>
        <w:pStyle w:val="ConsPlusNormal"/>
        <w:jc w:val="right"/>
        <w:rPr>
          <w:rFonts w:ascii="Times New Roman" w:hAnsi="Times New Roman" w:cs="Times New Roman"/>
          <w:color w:val="000000" w:themeColor="text1"/>
          <w:sz w:val="28"/>
          <w:szCs w:val="28"/>
        </w:rPr>
      </w:pPr>
    </w:p>
    <w:p w:rsidR="00B00559" w:rsidRPr="00E44509" w:rsidRDefault="00B00559" w:rsidP="00B00559">
      <w:pPr>
        <w:pStyle w:val="ConsPlusNormal"/>
        <w:jc w:val="right"/>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44509">
        <w:rPr>
          <w:rFonts w:ascii="Times New Roman" w:hAnsi="Times New Roman" w:cs="Times New Roman"/>
          <w:color w:val="000000" w:themeColor="text1"/>
          <w:sz w:val="28"/>
          <w:szCs w:val="28"/>
        </w:rPr>
        <w:t>Приложение</w:t>
      </w:r>
    </w:p>
    <w:p w:rsidR="00B00559" w:rsidRPr="00E44509" w:rsidRDefault="00B00559" w:rsidP="00B00559">
      <w:pPr>
        <w:pStyle w:val="ConsPlusNormal"/>
        <w:jc w:val="right"/>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к </w:t>
      </w:r>
      <w:r w:rsidR="00F61DCF">
        <w:rPr>
          <w:rFonts w:ascii="Times New Roman" w:hAnsi="Times New Roman" w:cs="Times New Roman"/>
          <w:color w:val="000000" w:themeColor="text1"/>
          <w:sz w:val="28"/>
          <w:szCs w:val="28"/>
        </w:rPr>
        <w:t>п</w:t>
      </w:r>
      <w:r w:rsidRPr="00E44509">
        <w:rPr>
          <w:rFonts w:ascii="Times New Roman" w:hAnsi="Times New Roman" w:cs="Times New Roman"/>
          <w:color w:val="000000" w:themeColor="text1"/>
          <w:sz w:val="28"/>
          <w:szCs w:val="28"/>
        </w:rPr>
        <w:t>остановлению администрации</w:t>
      </w:r>
    </w:p>
    <w:p w:rsidR="00B00559" w:rsidRPr="00E44509" w:rsidRDefault="00B00559" w:rsidP="00B00559">
      <w:pPr>
        <w:pStyle w:val="ConsPlusNormal"/>
        <w:jc w:val="right"/>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города Твери</w:t>
      </w:r>
    </w:p>
    <w:p w:rsidR="00B00559" w:rsidRPr="00E44509" w:rsidRDefault="009222B8" w:rsidP="00B00559">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r w:rsidR="00B00559">
        <w:rPr>
          <w:rFonts w:ascii="Times New Roman" w:hAnsi="Times New Roman" w:cs="Times New Roman"/>
          <w:color w:val="000000" w:themeColor="text1"/>
          <w:sz w:val="28"/>
          <w:szCs w:val="28"/>
        </w:rPr>
        <w:t xml:space="preserve">27 ноября </w:t>
      </w:r>
      <w:r w:rsidR="00B00559" w:rsidRPr="00E44509">
        <w:rPr>
          <w:rFonts w:ascii="Times New Roman" w:hAnsi="Times New Roman" w:cs="Times New Roman"/>
          <w:color w:val="000000" w:themeColor="text1"/>
          <w:sz w:val="28"/>
          <w:szCs w:val="28"/>
        </w:rPr>
        <w:t>201</w:t>
      </w:r>
      <w:r w:rsidR="00B00559">
        <w:rPr>
          <w:rFonts w:ascii="Times New Roman" w:hAnsi="Times New Roman" w:cs="Times New Roman"/>
          <w:color w:val="000000" w:themeColor="text1"/>
          <w:sz w:val="28"/>
          <w:szCs w:val="28"/>
        </w:rPr>
        <w:t>4</w:t>
      </w:r>
      <w:r w:rsidR="00B00559" w:rsidRPr="00E44509">
        <w:rPr>
          <w:rFonts w:ascii="Times New Roman" w:hAnsi="Times New Roman" w:cs="Times New Roman"/>
          <w:color w:val="000000" w:themeColor="text1"/>
          <w:sz w:val="28"/>
          <w:szCs w:val="28"/>
        </w:rPr>
        <w:t xml:space="preserve"> г</w:t>
      </w:r>
      <w:r w:rsidR="00F61DCF">
        <w:rPr>
          <w:rFonts w:ascii="Times New Roman" w:hAnsi="Times New Roman" w:cs="Times New Roman"/>
          <w:color w:val="000000" w:themeColor="text1"/>
          <w:sz w:val="28"/>
          <w:szCs w:val="28"/>
        </w:rPr>
        <w:t>ода</w:t>
      </w:r>
      <w:r w:rsidR="00AF6A73">
        <w:rPr>
          <w:rFonts w:ascii="Times New Roman" w:hAnsi="Times New Roman" w:cs="Times New Roman"/>
          <w:color w:val="000000" w:themeColor="text1"/>
          <w:sz w:val="28"/>
          <w:szCs w:val="28"/>
        </w:rPr>
        <w:t xml:space="preserve"> </w:t>
      </w:r>
      <w:r w:rsidR="00F61DCF" w:rsidRPr="00F61DCF">
        <w:rPr>
          <w:rFonts w:ascii="Times New Roman" w:hAnsi="Times New Roman" w:cs="Times New Roman"/>
          <w:sz w:val="28"/>
          <w:szCs w:val="28"/>
        </w:rPr>
        <w:t xml:space="preserve"> </w:t>
      </w:r>
      <w:r w:rsidR="00F61DCF" w:rsidRPr="005D21B0">
        <w:rPr>
          <w:rFonts w:ascii="Times New Roman" w:hAnsi="Times New Roman" w:cs="Times New Roman"/>
          <w:sz w:val="28"/>
          <w:szCs w:val="28"/>
        </w:rPr>
        <w:t xml:space="preserve">№ </w:t>
      </w:r>
      <w:r w:rsidR="00B00559" w:rsidRPr="00E44509">
        <w:rPr>
          <w:rFonts w:ascii="Times New Roman" w:hAnsi="Times New Roman" w:cs="Times New Roman"/>
          <w:color w:val="000000" w:themeColor="text1"/>
          <w:sz w:val="28"/>
          <w:szCs w:val="28"/>
        </w:rPr>
        <w:t xml:space="preserve"> </w:t>
      </w:r>
      <w:r w:rsidR="00B00559">
        <w:rPr>
          <w:rFonts w:ascii="Times New Roman" w:hAnsi="Times New Roman" w:cs="Times New Roman"/>
          <w:color w:val="000000" w:themeColor="text1"/>
          <w:sz w:val="28"/>
          <w:szCs w:val="28"/>
        </w:rPr>
        <w:t>1513</w:t>
      </w:r>
    </w:p>
    <w:p w:rsidR="00B1290C" w:rsidRPr="00FD6460" w:rsidRDefault="00B1290C" w:rsidP="00B1290C">
      <w:pPr>
        <w:pStyle w:val="ConsPlusNormal"/>
        <w:jc w:val="both"/>
        <w:rPr>
          <w:rFonts w:ascii="Times New Roman" w:hAnsi="Times New Roman" w:cs="Times New Roman"/>
          <w:color w:val="000000" w:themeColor="text1"/>
          <w:sz w:val="28"/>
          <w:szCs w:val="28"/>
        </w:rPr>
      </w:pPr>
    </w:p>
    <w:p w:rsidR="00FD6460" w:rsidRPr="00FD6460" w:rsidRDefault="00FD6460" w:rsidP="00B1290C">
      <w:pPr>
        <w:pStyle w:val="ConsPlusNormal"/>
        <w:jc w:val="both"/>
        <w:rPr>
          <w:rFonts w:ascii="Times New Roman" w:hAnsi="Times New Roman" w:cs="Times New Roman"/>
          <w:color w:val="000000" w:themeColor="text1"/>
          <w:sz w:val="28"/>
          <w:szCs w:val="28"/>
        </w:rPr>
      </w:pPr>
    </w:p>
    <w:p w:rsidR="00B1290C" w:rsidRPr="00E44509" w:rsidRDefault="00B1290C" w:rsidP="00965133">
      <w:pPr>
        <w:pStyle w:val="ConsPlusNormal"/>
        <w:contextualSpacing/>
        <w:jc w:val="center"/>
        <w:rPr>
          <w:rFonts w:ascii="Times New Roman" w:hAnsi="Times New Roman" w:cs="Times New Roman"/>
          <w:color w:val="000000" w:themeColor="text1"/>
          <w:sz w:val="28"/>
          <w:szCs w:val="28"/>
        </w:rPr>
      </w:pPr>
      <w:bookmarkStart w:id="1" w:name="P35"/>
      <w:bookmarkEnd w:id="1"/>
      <w:r w:rsidRPr="00E44509">
        <w:rPr>
          <w:rFonts w:ascii="Times New Roman" w:hAnsi="Times New Roman" w:cs="Times New Roman"/>
          <w:color w:val="000000" w:themeColor="text1"/>
          <w:sz w:val="28"/>
          <w:szCs w:val="28"/>
        </w:rPr>
        <w:t>ПОЛОЖЕНИЕ</w:t>
      </w:r>
    </w:p>
    <w:p w:rsidR="00B1290C" w:rsidRPr="00E44509" w:rsidRDefault="00B1290C" w:rsidP="00965133">
      <w:pPr>
        <w:pStyle w:val="ConsPlusNormal"/>
        <w:contextualSpacing/>
        <w:jc w:val="center"/>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об осуществлении </w:t>
      </w:r>
      <w:proofErr w:type="gramStart"/>
      <w:r w:rsidRPr="00E44509">
        <w:rPr>
          <w:rFonts w:ascii="Times New Roman" w:hAnsi="Times New Roman" w:cs="Times New Roman"/>
          <w:color w:val="000000" w:themeColor="text1"/>
          <w:sz w:val="28"/>
          <w:szCs w:val="28"/>
        </w:rPr>
        <w:t>внутреннего</w:t>
      </w:r>
      <w:proofErr w:type="gramEnd"/>
      <w:r w:rsidRPr="00E44509">
        <w:rPr>
          <w:rFonts w:ascii="Times New Roman" w:hAnsi="Times New Roman" w:cs="Times New Roman"/>
          <w:color w:val="000000" w:themeColor="text1"/>
          <w:sz w:val="28"/>
          <w:szCs w:val="28"/>
        </w:rPr>
        <w:t xml:space="preserve"> муниципального финансового</w:t>
      </w:r>
    </w:p>
    <w:p w:rsidR="00B1290C" w:rsidRPr="00E44509" w:rsidRDefault="00B1290C" w:rsidP="00965133">
      <w:pPr>
        <w:pStyle w:val="ConsPlusNormal"/>
        <w:contextualSpacing/>
        <w:jc w:val="center"/>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контроля в финансово-бюджетной сфере</w:t>
      </w:r>
    </w:p>
    <w:p w:rsidR="00B1290C" w:rsidRPr="003E44B9" w:rsidRDefault="00B1290C" w:rsidP="00B1290C">
      <w:pPr>
        <w:pStyle w:val="ConsPlusNormal"/>
        <w:contextualSpacing/>
        <w:jc w:val="center"/>
        <w:outlineLvl w:val="1"/>
        <w:rPr>
          <w:rFonts w:ascii="Times New Roman" w:hAnsi="Times New Roman" w:cs="Times New Roman"/>
          <w:color w:val="000000" w:themeColor="text1"/>
          <w:sz w:val="10"/>
          <w:szCs w:val="10"/>
        </w:rPr>
      </w:pPr>
    </w:p>
    <w:p w:rsidR="00FD6460" w:rsidRPr="003E44B9" w:rsidRDefault="00FD6460" w:rsidP="00B1290C">
      <w:pPr>
        <w:pStyle w:val="ConsPlusNormal"/>
        <w:contextualSpacing/>
        <w:jc w:val="center"/>
        <w:outlineLvl w:val="1"/>
        <w:rPr>
          <w:rFonts w:ascii="Times New Roman" w:hAnsi="Times New Roman" w:cs="Times New Roman"/>
          <w:color w:val="000000" w:themeColor="text1"/>
          <w:sz w:val="10"/>
          <w:szCs w:val="10"/>
        </w:rPr>
      </w:pPr>
    </w:p>
    <w:p w:rsidR="00B1290C" w:rsidRPr="00E44509" w:rsidRDefault="00B1290C" w:rsidP="00B1290C">
      <w:pPr>
        <w:pStyle w:val="ConsPlusNormal"/>
        <w:contextualSpacing/>
        <w:jc w:val="center"/>
        <w:outlineLvl w:val="1"/>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1. Общие положения</w:t>
      </w:r>
    </w:p>
    <w:p w:rsidR="00B1290C" w:rsidRPr="003E44B9" w:rsidRDefault="00B1290C" w:rsidP="00B1290C">
      <w:pPr>
        <w:pStyle w:val="ConsPlusNormal"/>
        <w:contextualSpacing/>
        <w:jc w:val="both"/>
        <w:rPr>
          <w:rFonts w:ascii="Times New Roman" w:hAnsi="Times New Roman" w:cs="Times New Roman"/>
          <w:color w:val="000000" w:themeColor="text1"/>
          <w:sz w:val="10"/>
          <w:szCs w:val="10"/>
        </w:rPr>
      </w:pPr>
    </w:p>
    <w:p w:rsidR="00FD6460" w:rsidRPr="003E44B9" w:rsidRDefault="00FD6460" w:rsidP="00B1290C">
      <w:pPr>
        <w:pStyle w:val="ConsPlusNormal"/>
        <w:contextualSpacing/>
        <w:jc w:val="both"/>
        <w:rPr>
          <w:rFonts w:ascii="Times New Roman" w:hAnsi="Times New Roman" w:cs="Times New Roman"/>
          <w:color w:val="000000" w:themeColor="text1"/>
          <w:sz w:val="10"/>
          <w:szCs w:val="10"/>
        </w:rPr>
      </w:pPr>
    </w:p>
    <w:p w:rsidR="00B1290C" w:rsidRPr="00E44509" w:rsidRDefault="00B1290C" w:rsidP="006A4370">
      <w:pPr>
        <w:spacing w:after="1" w:line="280" w:lineRule="atLeast"/>
        <w:ind w:firstLine="540"/>
        <w:jc w:val="both"/>
        <w:rPr>
          <w:color w:val="000000" w:themeColor="text1"/>
          <w:sz w:val="28"/>
          <w:szCs w:val="28"/>
        </w:rPr>
      </w:pPr>
      <w:r w:rsidRPr="00E44509">
        <w:rPr>
          <w:color w:val="000000" w:themeColor="text1"/>
          <w:sz w:val="28"/>
          <w:szCs w:val="28"/>
        </w:rPr>
        <w:t xml:space="preserve">1.1. Положение об осуществлении внутреннего муниципального финансового контроля в финансово-бюджетной сфере (далее - Положение) </w:t>
      </w:r>
      <w:r w:rsidRPr="008E782F">
        <w:rPr>
          <w:color w:val="000000" w:themeColor="text1"/>
          <w:sz w:val="28"/>
          <w:szCs w:val="28"/>
        </w:rPr>
        <w:t xml:space="preserve">определяет </w:t>
      </w:r>
      <w:r w:rsidR="00AF6A73" w:rsidRPr="008E782F">
        <w:rPr>
          <w:color w:val="000000" w:themeColor="text1"/>
          <w:sz w:val="28"/>
          <w:szCs w:val="28"/>
        </w:rPr>
        <w:t>основания, порядок организации и осуществления</w:t>
      </w:r>
      <w:r w:rsidRPr="008E782F">
        <w:rPr>
          <w:color w:val="000000" w:themeColor="text1"/>
          <w:sz w:val="28"/>
          <w:szCs w:val="28"/>
        </w:rPr>
        <w:t xml:space="preserve"> </w:t>
      </w:r>
      <w:r w:rsidR="00AF6A73" w:rsidRPr="008E782F">
        <w:rPr>
          <w:color w:val="000000" w:themeColor="text1"/>
          <w:sz w:val="28"/>
          <w:szCs w:val="28"/>
        </w:rPr>
        <w:t>в</w:t>
      </w:r>
      <w:r w:rsidRPr="008E782F">
        <w:rPr>
          <w:color w:val="000000" w:themeColor="text1"/>
          <w:sz w:val="28"/>
          <w:szCs w:val="28"/>
        </w:rPr>
        <w:t>нутреннего</w:t>
      </w:r>
      <w:r w:rsidRPr="00E44509">
        <w:rPr>
          <w:color w:val="000000" w:themeColor="text1"/>
          <w:sz w:val="28"/>
          <w:szCs w:val="28"/>
        </w:rPr>
        <w:t xml:space="preserve"> муниципального финансового контроля в финансово-бюджетной сфере (далее - внутренний муниципальный финансовый контроль).</w:t>
      </w:r>
    </w:p>
    <w:p w:rsidR="00B00559" w:rsidRPr="00E44509" w:rsidRDefault="00B00559" w:rsidP="00B00559">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2</w:t>
      </w:r>
      <w:r w:rsidRPr="00E44509">
        <w:rPr>
          <w:rFonts w:ascii="Times New Roman" w:hAnsi="Times New Roman" w:cs="Times New Roman"/>
          <w:color w:val="000000" w:themeColor="text1"/>
          <w:sz w:val="28"/>
          <w:szCs w:val="28"/>
        </w:rPr>
        <w:t xml:space="preserve">. </w:t>
      </w:r>
      <w:r w:rsidRPr="00E44509">
        <w:rPr>
          <w:rFonts w:ascii="Times New Roman" w:eastAsiaTheme="minorHAnsi" w:hAnsi="Times New Roman" w:cs="Times New Roman"/>
          <w:bCs/>
          <w:color w:val="000000" w:themeColor="text1"/>
          <w:sz w:val="28"/>
          <w:szCs w:val="28"/>
          <w:lang w:eastAsia="en-US"/>
        </w:rPr>
        <w:t>Внутренний муниципальный финансовый контроль осуществляет департамент финансов администрации города Твери (далее – Департамент).</w:t>
      </w:r>
    </w:p>
    <w:p w:rsidR="00B1290C" w:rsidRPr="00E44509" w:rsidRDefault="00B1290C" w:rsidP="00F846EE">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1.</w:t>
      </w:r>
      <w:r w:rsidR="00B00559">
        <w:rPr>
          <w:rFonts w:ascii="Times New Roman" w:hAnsi="Times New Roman" w:cs="Times New Roman"/>
          <w:color w:val="000000" w:themeColor="text1"/>
          <w:sz w:val="28"/>
          <w:szCs w:val="28"/>
        </w:rPr>
        <w:t>3</w:t>
      </w:r>
      <w:r w:rsidRPr="00E44509">
        <w:rPr>
          <w:rFonts w:ascii="Times New Roman" w:hAnsi="Times New Roman" w:cs="Times New Roman"/>
          <w:color w:val="000000" w:themeColor="text1"/>
          <w:sz w:val="28"/>
          <w:szCs w:val="28"/>
        </w:rPr>
        <w:t xml:space="preserve">. При проведении внутреннего муниципального финансового контроля </w:t>
      </w:r>
      <w:r w:rsidR="009F0789" w:rsidRPr="00E44509">
        <w:rPr>
          <w:rFonts w:ascii="Times New Roman" w:hAnsi="Times New Roman" w:cs="Times New Roman"/>
          <w:color w:val="000000" w:themeColor="text1"/>
          <w:sz w:val="28"/>
          <w:szCs w:val="28"/>
        </w:rPr>
        <w:t>Департамент</w:t>
      </w:r>
      <w:r w:rsidRPr="00E44509">
        <w:rPr>
          <w:rFonts w:ascii="Times New Roman" w:hAnsi="Times New Roman" w:cs="Times New Roman"/>
          <w:color w:val="000000" w:themeColor="text1"/>
          <w:sz w:val="28"/>
          <w:szCs w:val="28"/>
        </w:rPr>
        <w:t xml:space="preserve"> руководствуется:</w:t>
      </w:r>
    </w:p>
    <w:p w:rsidR="00B1290C" w:rsidRPr="00E44509" w:rsidRDefault="00B1290C" w:rsidP="00F846EE">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w:t>
      </w:r>
      <w:hyperlink r:id="rId9" w:history="1">
        <w:r w:rsidRPr="00E44509">
          <w:rPr>
            <w:rFonts w:ascii="Times New Roman" w:hAnsi="Times New Roman" w:cs="Times New Roman"/>
            <w:color w:val="000000" w:themeColor="text1"/>
            <w:sz w:val="28"/>
            <w:szCs w:val="28"/>
          </w:rPr>
          <w:t>Конституцией</w:t>
        </w:r>
      </w:hyperlink>
      <w:r w:rsidRPr="00E44509">
        <w:rPr>
          <w:rFonts w:ascii="Times New Roman" w:hAnsi="Times New Roman" w:cs="Times New Roman"/>
          <w:color w:val="000000" w:themeColor="text1"/>
          <w:sz w:val="28"/>
          <w:szCs w:val="28"/>
        </w:rPr>
        <w:t xml:space="preserve"> Российской Федерации;</w:t>
      </w:r>
    </w:p>
    <w:p w:rsidR="00B1290C" w:rsidRPr="00E44509" w:rsidRDefault="00B1290C" w:rsidP="00F846EE">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Бюджетным </w:t>
      </w:r>
      <w:hyperlink r:id="rId10" w:history="1">
        <w:r w:rsidRPr="00E44509">
          <w:rPr>
            <w:rFonts w:ascii="Times New Roman" w:hAnsi="Times New Roman" w:cs="Times New Roman"/>
            <w:color w:val="000000" w:themeColor="text1"/>
            <w:sz w:val="28"/>
            <w:szCs w:val="28"/>
          </w:rPr>
          <w:t>кодексом</w:t>
        </w:r>
      </w:hyperlink>
      <w:r w:rsidRPr="00E44509">
        <w:rPr>
          <w:rFonts w:ascii="Times New Roman" w:hAnsi="Times New Roman" w:cs="Times New Roman"/>
          <w:color w:val="000000" w:themeColor="text1"/>
          <w:sz w:val="28"/>
          <w:szCs w:val="28"/>
        </w:rPr>
        <w:t xml:space="preserve"> Российской Федерации;</w:t>
      </w:r>
    </w:p>
    <w:p w:rsidR="00B1290C" w:rsidRPr="00E44509" w:rsidRDefault="00B1290C" w:rsidP="00F846EE">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Федеральным </w:t>
      </w:r>
      <w:hyperlink r:id="rId11" w:history="1">
        <w:r w:rsidRPr="00E44509">
          <w:rPr>
            <w:rFonts w:ascii="Times New Roman" w:hAnsi="Times New Roman" w:cs="Times New Roman"/>
            <w:color w:val="000000" w:themeColor="text1"/>
            <w:sz w:val="28"/>
            <w:szCs w:val="28"/>
          </w:rPr>
          <w:t>законом</w:t>
        </w:r>
      </w:hyperlink>
      <w:r w:rsidRPr="00E44509">
        <w:rPr>
          <w:rFonts w:ascii="Times New Roman" w:hAnsi="Times New Roman" w:cs="Times New Roman"/>
          <w:color w:val="000000" w:themeColor="text1"/>
          <w:sz w:val="28"/>
          <w:szCs w:val="28"/>
        </w:rPr>
        <w:t xml:space="preserve"> от 06.10.2003 </w:t>
      </w:r>
      <w:r w:rsidR="00F61DCF" w:rsidRPr="005D21B0">
        <w:rPr>
          <w:rFonts w:ascii="Times New Roman" w:hAnsi="Times New Roman" w:cs="Times New Roman"/>
          <w:sz w:val="28"/>
          <w:szCs w:val="28"/>
        </w:rPr>
        <w:t xml:space="preserve">№ </w:t>
      </w:r>
      <w:r w:rsidRPr="00E44509">
        <w:rPr>
          <w:rFonts w:ascii="Times New Roman" w:hAnsi="Times New Roman" w:cs="Times New Roman"/>
          <w:color w:val="000000" w:themeColor="text1"/>
          <w:sz w:val="28"/>
          <w:szCs w:val="28"/>
        </w:rPr>
        <w:t xml:space="preserve">131-ФЗ </w:t>
      </w:r>
      <w:r w:rsidR="009F0789" w:rsidRPr="00E44509">
        <w:rPr>
          <w:rFonts w:ascii="Times New Roman" w:hAnsi="Times New Roman" w:cs="Times New Roman"/>
          <w:color w:val="000000" w:themeColor="text1"/>
          <w:sz w:val="28"/>
          <w:szCs w:val="28"/>
        </w:rPr>
        <w:t>«</w:t>
      </w:r>
      <w:r w:rsidRPr="00E44509">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9F0789" w:rsidRPr="00E44509">
        <w:rPr>
          <w:rFonts w:ascii="Times New Roman" w:hAnsi="Times New Roman" w:cs="Times New Roman"/>
          <w:color w:val="000000" w:themeColor="text1"/>
          <w:sz w:val="28"/>
          <w:szCs w:val="28"/>
        </w:rPr>
        <w:t>»</w:t>
      </w:r>
      <w:r w:rsidRPr="00E44509">
        <w:rPr>
          <w:rFonts w:ascii="Times New Roman" w:hAnsi="Times New Roman" w:cs="Times New Roman"/>
          <w:color w:val="000000" w:themeColor="text1"/>
          <w:sz w:val="28"/>
          <w:szCs w:val="28"/>
        </w:rPr>
        <w:t>;</w:t>
      </w:r>
    </w:p>
    <w:p w:rsidR="00B1290C" w:rsidRPr="00E44509" w:rsidRDefault="00B1290C" w:rsidP="00F846EE">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w:t>
      </w:r>
      <w:hyperlink r:id="rId12" w:history="1">
        <w:r w:rsidRPr="00E44509">
          <w:rPr>
            <w:rFonts w:ascii="Times New Roman" w:hAnsi="Times New Roman" w:cs="Times New Roman"/>
            <w:color w:val="000000" w:themeColor="text1"/>
            <w:sz w:val="28"/>
            <w:szCs w:val="28"/>
          </w:rPr>
          <w:t>решением</w:t>
        </w:r>
      </w:hyperlink>
      <w:r w:rsidRPr="00E44509">
        <w:rPr>
          <w:rFonts w:ascii="Times New Roman" w:hAnsi="Times New Roman" w:cs="Times New Roman"/>
          <w:color w:val="000000" w:themeColor="text1"/>
          <w:sz w:val="28"/>
          <w:szCs w:val="28"/>
        </w:rPr>
        <w:t xml:space="preserve"> Тверской городской Думы от 21</w:t>
      </w:r>
      <w:r w:rsidR="00F846EE" w:rsidRPr="00E44509">
        <w:rPr>
          <w:rFonts w:ascii="Times New Roman" w:hAnsi="Times New Roman" w:cs="Times New Roman"/>
          <w:color w:val="000000" w:themeColor="text1"/>
          <w:sz w:val="28"/>
          <w:szCs w:val="28"/>
        </w:rPr>
        <w:t>.06.</w:t>
      </w:r>
      <w:r w:rsidRPr="00E44509">
        <w:rPr>
          <w:rFonts w:ascii="Times New Roman" w:hAnsi="Times New Roman" w:cs="Times New Roman"/>
          <w:color w:val="000000" w:themeColor="text1"/>
          <w:sz w:val="28"/>
          <w:szCs w:val="28"/>
        </w:rPr>
        <w:t xml:space="preserve">2011 </w:t>
      </w:r>
      <w:r w:rsidR="00F61DCF" w:rsidRPr="005D21B0">
        <w:rPr>
          <w:rFonts w:ascii="Times New Roman" w:hAnsi="Times New Roman" w:cs="Times New Roman"/>
          <w:sz w:val="28"/>
          <w:szCs w:val="28"/>
        </w:rPr>
        <w:t xml:space="preserve">№ </w:t>
      </w:r>
      <w:r w:rsidRPr="00E44509">
        <w:rPr>
          <w:rFonts w:ascii="Times New Roman" w:hAnsi="Times New Roman" w:cs="Times New Roman"/>
          <w:color w:val="000000" w:themeColor="text1"/>
          <w:sz w:val="28"/>
          <w:szCs w:val="28"/>
        </w:rPr>
        <w:t xml:space="preserve">179 </w:t>
      </w:r>
      <w:r w:rsidR="009F0789" w:rsidRPr="00E44509">
        <w:rPr>
          <w:rFonts w:ascii="Times New Roman" w:hAnsi="Times New Roman" w:cs="Times New Roman"/>
          <w:color w:val="000000" w:themeColor="text1"/>
          <w:sz w:val="28"/>
          <w:szCs w:val="28"/>
        </w:rPr>
        <w:t>«</w:t>
      </w:r>
      <w:r w:rsidRPr="00E44509">
        <w:rPr>
          <w:rFonts w:ascii="Times New Roman" w:hAnsi="Times New Roman" w:cs="Times New Roman"/>
          <w:color w:val="000000" w:themeColor="text1"/>
          <w:sz w:val="28"/>
          <w:szCs w:val="28"/>
        </w:rPr>
        <w:t>Об утверждении Положения о бюджетном процессе в городе Твери</w:t>
      </w:r>
      <w:r w:rsidR="009F0789" w:rsidRPr="00E44509">
        <w:rPr>
          <w:rFonts w:ascii="Times New Roman" w:hAnsi="Times New Roman" w:cs="Times New Roman"/>
          <w:color w:val="000000" w:themeColor="text1"/>
          <w:sz w:val="28"/>
          <w:szCs w:val="28"/>
        </w:rPr>
        <w:t>»</w:t>
      </w:r>
      <w:r w:rsidRPr="00E44509">
        <w:rPr>
          <w:rFonts w:ascii="Times New Roman" w:hAnsi="Times New Roman" w:cs="Times New Roman"/>
          <w:color w:val="000000" w:themeColor="text1"/>
          <w:sz w:val="28"/>
          <w:szCs w:val="28"/>
        </w:rPr>
        <w:t>;</w:t>
      </w:r>
    </w:p>
    <w:p w:rsidR="00F846EE" w:rsidRPr="00E44509" w:rsidRDefault="00B1290C" w:rsidP="00F846EE">
      <w:pPr>
        <w:autoSpaceDE w:val="0"/>
        <w:autoSpaceDN w:val="0"/>
        <w:adjustRightInd w:val="0"/>
        <w:ind w:firstLine="540"/>
        <w:jc w:val="both"/>
        <w:rPr>
          <w:rFonts w:eastAsiaTheme="minorHAnsi"/>
          <w:color w:val="000000" w:themeColor="text1"/>
          <w:sz w:val="28"/>
          <w:szCs w:val="28"/>
          <w:lang w:eastAsia="en-US"/>
        </w:rPr>
      </w:pPr>
      <w:r w:rsidRPr="00E44509">
        <w:rPr>
          <w:color w:val="000000" w:themeColor="text1"/>
          <w:sz w:val="28"/>
          <w:szCs w:val="28"/>
        </w:rPr>
        <w:t>-</w:t>
      </w:r>
      <w:r w:rsidR="00F846EE" w:rsidRPr="00E44509">
        <w:rPr>
          <w:rFonts w:eastAsiaTheme="minorHAnsi"/>
          <w:color w:val="000000" w:themeColor="text1"/>
          <w:sz w:val="28"/>
          <w:szCs w:val="28"/>
          <w:lang w:eastAsia="en-US"/>
        </w:rPr>
        <w:t xml:space="preserve"> </w:t>
      </w:r>
      <w:r w:rsidR="008A3EAB" w:rsidRPr="00E44509">
        <w:rPr>
          <w:rFonts w:eastAsiaTheme="minorHAnsi"/>
          <w:color w:val="000000" w:themeColor="text1"/>
          <w:sz w:val="28"/>
          <w:szCs w:val="28"/>
          <w:lang w:eastAsia="en-US"/>
        </w:rPr>
        <w:t>п</w:t>
      </w:r>
      <w:r w:rsidR="00F846EE" w:rsidRPr="00E44509">
        <w:rPr>
          <w:rFonts w:eastAsiaTheme="minorHAnsi"/>
          <w:color w:val="000000" w:themeColor="text1"/>
          <w:sz w:val="28"/>
          <w:szCs w:val="28"/>
          <w:lang w:eastAsia="en-US"/>
        </w:rPr>
        <w:t xml:space="preserve">остановлением администрации города Твери от 27.12.2013 </w:t>
      </w:r>
      <w:r w:rsidR="00F61DCF" w:rsidRPr="005D21B0">
        <w:rPr>
          <w:sz w:val="28"/>
          <w:szCs w:val="28"/>
        </w:rPr>
        <w:t xml:space="preserve">№ </w:t>
      </w:r>
      <w:r w:rsidR="00F846EE" w:rsidRPr="00E44509">
        <w:rPr>
          <w:rFonts w:eastAsiaTheme="minorHAnsi"/>
          <w:color w:val="000000" w:themeColor="text1"/>
          <w:sz w:val="28"/>
          <w:szCs w:val="28"/>
          <w:lang w:eastAsia="en-US"/>
        </w:rPr>
        <w:t xml:space="preserve"> 1660 «Об утверждении Положения, структуры и штатной численности </w:t>
      </w:r>
      <w:proofErr w:type="gramStart"/>
      <w:r w:rsidR="00F846EE" w:rsidRPr="00E44509">
        <w:rPr>
          <w:rFonts w:eastAsiaTheme="minorHAnsi"/>
          <w:color w:val="000000" w:themeColor="text1"/>
          <w:sz w:val="28"/>
          <w:szCs w:val="28"/>
          <w:lang w:eastAsia="en-US"/>
        </w:rPr>
        <w:t>департамента финансов администрации города Твери</w:t>
      </w:r>
      <w:proofErr w:type="gramEnd"/>
      <w:r w:rsidR="00F846EE" w:rsidRPr="00E44509">
        <w:rPr>
          <w:rFonts w:eastAsiaTheme="minorHAnsi"/>
          <w:color w:val="000000" w:themeColor="text1"/>
          <w:sz w:val="28"/>
          <w:szCs w:val="28"/>
          <w:lang w:eastAsia="en-US"/>
        </w:rPr>
        <w:t>».</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1.4. Полномочия по внутреннему муниципальному финансовому контролю осуществляются </w:t>
      </w:r>
      <w:r w:rsidR="00AB1079" w:rsidRPr="00E44509">
        <w:rPr>
          <w:rFonts w:ascii="Times New Roman" w:hAnsi="Times New Roman" w:cs="Times New Roman"/>
          <w:color w:val="000000" w:themeColor="text1"/>
          <w:sz w:val="28"/>
          <w:szCs w:val="28"/>
        </w:rPr>
        <w:t xml:space="preserve">Департаментом </w:t>
      </w:r>
      <w:r w:rsidRPr="00E44509">
        <w:rPr>
          <w:rFonts w:ascii="Times New Roman" w:hAnsi="Times New Roman" w:cs="Times New Roman"/>
          <w:color w:val="000000" w:themeColor="text1"/>
          <w:sz w:val="28"/>
          <w:szCs w:val="28"/>
        </w:rPr>
        <w:t>посредством проведения ревизий, проверок</w:t>
      </w:r>
      <w:r w:rsidR="00C81DD2">
        <w:rPr>
          <w:rFonts w:ascii="Times New Roman" w:hAnsi="Times New Roman" w:cs="Times New Roman"/>
          <w:color w:val="000000" w:themeColor="text1"/>
          <w:sz w:val="28"/>
          <w:szCs w:val="28"/>
        </w:rPr>
        <w:t>,</w:t>
      </w:r>
      <w:r w:rsidRPr="00E44509">
        <w:rPr>
          <w:rFonts w:ascii="Times New Roman" w:hAnsi="Times New Roman" w:cs="Times New Roman"/>
          <w:color w:val="000000" w:themeColor="text1"/>
          <w:sz w:val="28"/>
          <w:szCs w:val="28"/>
        </w:rPr>
        <w:t xml:space="preserve"> обследований (далее - контрольные мероприятия)</w:t>
      </w:r>
      <w:r w:rsidR="00C81DD2">
        <w:rPr>
          <w:rFonts w:ascii="Times New Roman" w:hAnsi="Times New Roman" w:cs="Times New Roman"/>
          <w:color w:val="000000" w:themeColor="text1"/>
          <w:sz w:val="28"/>
          <w:szCs w:val="28"/>
        </w:rPr>
        <w:t xml:space="preserve"> и санкционирования операций</w:t>
      </w:r>
      <w:r w:rsidRPr="00E44509">
        <w:rPr>
          <w:rFonts w:ascii="Times New Roman" w:hAnsi="Times New Roman" w:cs="Times New Roman"/>
          <w:color w:val="000000" w:themeColor="text1"/>
          <w:sz w:val="28"/>
          <w:szCs w:val="28"/>
        </w:rPr>
        <w:t>. Проверки подразделяются на камеральные и выездные, в том числе встречные проверки.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1.5. Объектами внутреннего муниципального финансового контроля (далее - объекты контроля) являются: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proofErr w:type="gramStart"/>
      <w:r w:rsidRPr="00E44509">
        <w:rPr>
          <w:rFonts w:ascii="Times New Roman" w:hAnsi="Times New Roman" w:cs="Times New Roman"/>
          <w:color w:val="000000" w:themeColor="text1"/>
          <w:sz w:val="28"/>
          <w:szCs w:val="28"/>
        </w:rPr>
        <w:t xml:space="preserve">- главный распорядитель, распорядители (получатели) бюджетных средств, главные администраторы (администраторы) доходов бюджета города Твери, главные администраторы (администраторы) источников </w:t>
      </w:r>
      <w:r w:rsidRPr="00E44509">
        <w:rPr>
          <w:rFonts w:ascii="Times New Roman" w:hAnsi="Times New Roman" w:cs="Times New Roman"/>
          <w:color w:val="000000" w:themeColor="text1"/>
          <w:sz w:val="28"/>
          <w:szCs w:val="28"/>
        </w:rPr>
        <w:lastRenderedPageBreak/>
        <w:t>финансирования дефицита бюджета города Твери;</w:t>
      </w:r>
      <w:proofErr w:type="gramEnd"/>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финансовый орган (распорядители </w:t>
      </w:r>
      <w:r w:rsidR="00EB6138">
        <w:rPr>
          <w:rFonts w:ascii="Times New Roman" w:hAnsi="Times New Roman" w:cs="Times New Roman"/>
          <w:color w:val="000000" w:themeColor="text1"/>
          <w:sz w:val="28"/>
          <w:szCs w:val="28"/>
        </w:rPr>
        <w:t xml:space="preserve">и </w:t>
      </w:r>
      <w:r w:rsidRPr="00E44509">
        <w:rPr>
          <w:rFonts w:ascii="Times New Roman" w:hAnsi="Times New Roman" w:cs="Times New Roman"/>
          <w:color w:val="000000" w:themeColor="text1"/>
          <w:sz w:val="28"/>
          <w:szCs w:val="28"/>
        </w:rPr>
        <w:t xml:space="preserve"> получатели бюджетных средств, которым предоставлены межбюджетные трансферты) в части соблюдения целей, порядка и условий предоставления межбюджетных трансфертов, бюджетных кредитов, предоставленных из другого бюджета бюджетной системы Российской Федерации,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муниципальными программами;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муниципальные учреждения;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муниципальные унитарные предприятия;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хозяйственные товарищества и общества с участием города Твери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037F70" w:rsidRPr="007D4722" w:rsidRDefault="00B1290C" w:rsidP="00405989">
      <w:pPr>
        <w:spacing w:after="1" w:line="280" w:lineRule="atLeast"/>
        <w:ind w:firstLine="567"/>
        <w:jc w:val="both"/>
      </w:pPr>
      <w:proofErr w:type="gramStart"/>
      <w:r w:rsidRPr="007D4722">
        <w:rPr>
          <w:color w:val="000000" w:themeColor="text1"/>
          <w:sz w:val="28"/>
          <w:szCs w:val="28"/>
        </w:rPr>
        <w:t xml:space="preserve">- юридические лица (за исключением муниципальных учреждений, муниципальных унитарных предприятий, хозяйственных товариществ и </w:t>
      </w:r>
      <w:r w:rsidR="00037F70" w:rsidRPr="007D4722">
        <w:rPr>
          <w:sz w:val="28"/>
        </w:rPr>
        <w:t>обществ с участием</w:t>
      </w:r>
      <w:r w:rsidR="006A4370" w:rsidRPr="007D4722">
        <w:rPr>
          <w:color w:val="000000" w:themeColor="text1"/>
          <w:sz w:val="28"/>
          <w:szCs w:val="28"/>
        </w:rPr>
        <w:t xml:space="preserve"> города Твери</w:t>
      </w:r>
      <w:r w:rsidR="00037F70" w:rsidRPr="007D4722">
        <w:rPr>
          <w:sz w:val="28"/>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w:t>
      </w:r>
      <w:r w:rsidR="00037F70" w:rsidRPr="007D4722">
        <w:rPr>
          <w:color w:val="000000" w:themeColor="text1"/>
          <w:sz w:val="28"/>
          <w:szCs w:val="28"/>
        </w:rPr>
        <w:t>бюджета города Твери</w:t>
      </w:r>
      <w:r w:rsidR="00037F70" w:rsidRPr="007D4722">
        <w:rPr>
          <w:sz w:val="28"/>
        </w:rPr>
        <w:t>, муниципальных контрактов, а также</w:t>
      </w:r>
      <w:proofErr w:type="gramEnd"/>
      <w:r w:rsidR="00037F70" w:rsidRPr="007D4722">
        <w:rPr>
          <w:sz w:val="28"/>
        </w:rPr>
        <w:t xml:space="preserve">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таких юридических лиц;</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города Твери.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1.6. Полномочиями </w:t>
      </w:r>
      <w:r w:rsidR="00AB1079"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 xml:space="preserve"> по осуществлению внутреннего муниципального финансового контроля являются: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w:t>
      </w:r>
      <w:proofErr w:type="gramStart"/>
      <w:r w:rsidRPr="00E44509">
        <w:rPr>
          <w:rFonts w:ascii="Times New Roman" w:hAnsi="Times New Roman" w:cs="Times New Roman"/>
          <w:color w:val="000000" w:themeColor="text1"/>
          <w:sz w:val="28"/>
          <w:szCs w:val="28"/>
        </w:rPr>
        <w:t>контроль за</w:t>
      </w:r>
      <w:proofErr w:type="gramEnd"/>
      <w:r w:rsidRPr="00E44509">
        <w:rPr>
          <w:rFonts w:ascii="Times New Roman" w:hAnsi="Times New Roman" w:cs="Times New Roman"/>
          <w:color w:val="000000" w:themeColor="text1"/>
          <w:sz w:val="28"/>
          <w:szCs w:val="28"/>
        </w:rPr>
        <w:t xml:space="preserve"> соблюдением объектами контроля бюджетного </w:t>
      </w:r>
      <w:hyperlink r:id="rId13" w:history="1">
        <w:r w:rsidRPr="00E44509">
          <w:rPr>
            <w:rFonts w:ascii="Times New Roman" w:hAnsi="Times New Roman" w:cs="Times New Roman"/>
            <w:color w:val="000000" w:themeColor="text1"/>
            <w:sz w:val="28"/>
            <w:szCs w:val="28"/>
          </w:rPr>
          <w:t>законодательства</w:t>
        </w:r>
      </w:hyperlink>
      <w:r w:rsidRPr="00E44509">
        <w:rPr>
          <w:rFonts w:ascii="Times New Roman" w:hAnsi="Times New Roman" w:cs="Times New Roman"/>
          <w:color w:val="000000" w:themeColor="text1"/>
          <w:sz w:val="28"/>
          <w:szCs w:val="28"/>
        </w:rPr>
        <w:t xml:space="preserve"> Российской Федерации и иных нормативных правовых актов, регулирующих бюджетные правоотношения;</w:t>
      </w:r>
    </w:p>
    <w:p w:rsidR="00B1290C"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w:t>
      </w:r>
      <w:proofErr w:type="gramStart"/>
      <w:r w:rsidRPr="00E44509">
        <w:rPr>
          <w:rFonts w:ascii="Times New Roman" w:hAnsi="Times New Roman" w:cs="Times New Roman"/>
          <w:color w:val="000000" w:themeColor="text1"/>
          <w:sz w:val="28"/>
          <w:szCs w:val="28"/>
        </w:rPr>
        <w:t>контроль за</w:t>
      </w:r>
      <w:proofErr w:type="gramEnd"/>
      <w:r w:rsidRPr="00E44509">
        <w:rPr>
          <w:rFonts w:ascii="Times New Roman" w:hAnsi="Times New Roman" w:cs="Times New Roman"/>
          <w:color w:val="000000" w:themeColor="text1"/>
          <w:sz w:val="28"/>
          <w:szCs w:val="28"/>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r w:rsidR="00C70584">
        <w:rPr>
          <w:rFonts w:ascii="Times New Roman" w:hAnsi="Times New Roman" w:cs="Times New Roman"/>
          <w:color w:val="000000" w:themeColor="text1"/>
          <w:sz w:val="28"/>
          <w:szCs w:val="28"/>
        </w:rPr>
        <w:t>;</w:t>
      </w:r>
    </w:p>
    <w:p w:rsidR="00C70584" w:rsidRPr="00E44509" w:rsidRDefault="00C70584" w:rsidP="00B1290C">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контроль при санкционировании операций.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bookmarkStart w:id="2" w:name="P68"/>
      <w:bookmarkEnd w:id="2"/>
      <w:r w:rsidRPr="00E44509">
        <w:rPr>
          <w:rFonts w:ascii="Times New Roman" w:hAnsi="Times New Roman" w:cs="Times New Roman"/>
          <w:color w:val="000000" w:themeColor="text1"/>
          <w:sz w:val="28"/>
          <w:szCs w:val="28"/>
        </w:rPr>
        <w:t xml:space="preserve">1.7. Внутренний муниципальный финансовый контроль осуществляют должностные лица </w:t>
      </w:r>
      <w:r w:rsidR="00AB1079"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 xml:space="preserve">, являющиеся муниципальными служащими и уполномоченные в соответствии с приказом начальника </w:t>
      </w:r>
      <w:r w:rsidR="00AB1079"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 xml:space="preserve"> на участие в проведении контрольных мероприятий.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1.8. Должностные лица, указанные в </w:t>
      </w:r>
      <w:hyperlink w:anchor="P68" w:history="1">
        <w:r w:rsidRPr="00E44509">
          <w:rPr>
            <w:rFonts w:ascii="Times New Roman" w:hAnsi="Times New Roman" w:cs="Times New Roman"/>
            <w:color w:val="000000" w:themeColor="text1"/>
            <w:sz w:val="28"/>
            <w:szCs w:val="28"/>
          </w:rPr>
          <w:t>пункте 1.7</w:t>
        </w:r>
      </w:hyperlink>
      <w:r w:rsidRPr="00E44509">
        <w:rPr>
          <w:rFonts w:ascii="Times New Roman" w:hAnsi="Times New Roman" w:cs="Times New Roman"/>
          <w:color w:val="000000" w:themeColor="text1"/>
          <w:sz w:val="28"/>
          <w:szCs w:val="28"/>
        </w:rPr>
        <w:t xml:space="preserve"> настоящего Положения, </w:t>
      </w:r>
      <w:r w:rsidRPr="00E44509">
        <w:rPr>
          <w:rFonts w:ascii="Times New Roman" w:hAnsi="Times New Roman" w:cs="Times New Roman"/>
          <w:color w:val="000000" w:themeColor="text1"/>
          <w:sz w:val="28"/>
          <w:szCs w:val="28"/>
        </w:rPr>
        <w:lastRenderedPageBreak/>
        <w:t>имеют право:</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при предъявлении служебных удостоверений и приказа начальника </w:t>
      </w:r>
      <w:r w:rsidR="00AB1079"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 xml:space="preserve"> о проведении проверки беспрепятственно посещать помещения и территории, которые занимают объекты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проверять у объектов контроля финансовые документы, регистры бюджетного (бухгалтерского) учета, отчеты, планы финансово-хозяйственной деятельности, муниципальные задания, сметы и иные документы. Проверять фактическое наличие, сохранность и правильность использования средств бюджета города</w:t>
      </w:r>
      <w:r w:rsidR="00951EE1">
        <w:rPr>
          <w:rFonts w:ascii="Times New Roman" w:hAnsi="Times New Roman" w:cs="Times New Roman"/>
          <w:color w:val="000000" w:themeColor="text1"/>
          <w:sz w:val="28"/>
          <w:szCs w:val="28"/>
        </w:rPr>
        <w:t xml:space="preserve"> Твери</w:t>
      </w:r>
      <w:r w:rsidRPr="00E44509">
        <w:rPr>
          <w:rFonts w:ascii="Times New Roman" w:hAnsi="Times New Roman" w:cs="Times New Roman"/>
          <w:color w:val="000000" w:themeColor="text1"/>
          <w:sz w:val="28"/>
          <w:szCs w:val="28"/>
        </w:rPr>
        <w:t>, материальных ценностей;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запрашивать и получать на основании мотивированного запроса информацию, документы (заверенные копии документов) и материалы от объектов </w:t>
      </w:r>
      <w:r w:rsidR="00F26E1E">
        <w:rPr>
          <w:rFonts w:ascii="Times New Roman" w:hAnsi="Times New Roman" w:cs="Times New Roman"/>
          <w:color w:val="000000" w:themeColor="text1"/>
          <w:sz w:val="28"/>
          <w:szCs w:val="28"/>
        </w:rPr>
        <w:t>контроля</w:t>
      </w:r>
      <w:r w:rsidRPr="00E44509">
        <w:rPr>
          <w:rFonts w:ascii="Times New Roman" w:hAnsi="Times New Roman" w:cs="Times New Roman"/>
          <w:color w:val="000000" w:themeColor="text1"/>
          <w:sz w:val="28"/>
          <w:szCs w:val="28"/>
        </w:rPr>
        <w:t>, необходим</w:t>
      </w:r>
      <w:r w:rsidR="00951EE1">
        <w:rPr>
          <w:rFonts w:ascii="Times New Roman" w:hAnsi="Times New Roman" w:cs="Times New Roman"/>
          <w:color w:val="000000" w:themeColor="text1"/>
          <w:sz w:val="28"/>
          <w:szCs w:val="28"/>
        </w:rPr>
        <w:t>ые</w:t>
      </w:r>
      <w:r w:rsidRPr="00E44509">
        <w:rPr>
          <w:rFonts w:ascii="Times New Roman" w:hAnsi="Times New Roman" w:cs="Times New Roman"/>
          <w:color w:val="000000" w:themeColor="text1"/>
          <w:sz w:val="28"/>
          <w:szCs w:val="28"/>
        </w:rPr>
        <w:t xml:space="preserve"> для проведения проверки, по </w:t>
      </w:r>
      <w:hyperlink w:anchor="P460" w:history="1">
        <w:r w:rsidRPr="00E44509">
          <w:rPr>
            <w:rFonts w:ascii="Times New Roman" w:hAnsi="Times New Roman" w:cs="Times New Roman"/>
            <w:color w:val="000000" w:themeColor="text1"/>
            <w:sz w:val="28"/>
            <w:szCs w:val="28"/>
          </w:rPr>
          <w:t>форме</w:t>
        </w:r>
      </w:hyperlink>
      <w:r w:rsidRPr="00E44509">
        <w:rPr>
          <w:rFonts w:ascii="Times New Roman" w:hAnsi="Times New Roman" w:cs="Times New Roman"/>
          <w:color w:val="000000" w:themeColor="text1"/>
          <w:sz w:val="28"/>
          <w:szCs w:val="28"/>
        </w:rPr>
        <w:t xml:space="preserve"> согласно приложению 1</w:t>
      </w:r>
      <w:r w:rsidR="00F61DCF">
        <w:rPr>
          <w:rFonts w:ascii="Times New Roman" w:hAnsi="Times New Roman" w:cs="Times New Roman"/>
          <w:color w:val="000000" w:themeColor="text1"/>
          <w:sz w:val="28"/>
          <w:szCs w:val="28"/>
        </w:rPr>
        <w:t xml:space="preserve"> к настоящему Положению</w:t>
      </w:r>
      <w:r w:rsidRPr="00E44509">
        <w:rPr>
          <w:rFonts w:ascii="Times New Roman" w:hAnsi="Times New Roman" w:cs="Times New Roman"/>
          <w:color w:val="000000" w:themeColor="text1"/>
          <w:sz w:val="28"/>
          <w:szCs w:val="28"/>
        </w:rPr>
        <w:t>;</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запрашивать и получать от объектов контроля и их должностных лиц объяснения, в том числе письменные по вопросам, возникающим в ходе проведения контрольной деятельности;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привлекать в установленном порядке для консультаций и участия в проведении контрольной деятельности специалистов и независимых экспертов;</w:t>
      </w:r>
    </w:p>
    <w:p w:rsidR="00B1290C" w:rsidRDefault="00D25DA5" w:rsidP="00B1290C">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составлять</w:t>
      </w:r>
      <w:r w:rsidR="00B1290C" w:rsidRPr="00E44509">
        <w:rPr>
          <w:rFonts w:ascii="Times New Roman" w:hAnsi="Times New Roman" w:cs="Times New Roman"/>
          <w:color w:val="000000" w:themeColor="text1"/>
          <w:sz w:val="28"/>
          <w:szCs w:val="28"/>
        </w:rPr>
        <w:t xml:space="preserve"> представления и (или) предписания об устранении выявленных в процессе кон</w:t>
      </w:r>
      <w:r w:rsidR="00F61DCF">
        <w:rPr>
          <w:rFonts w:ascii="Times New Roman" w:hAnsi="Times New Roman" w:cs="Times New Roman"/>
          <w:color w:val="000000" w:themeColor="text1"/>
          <w:sz w:val="28"/>
          <w:szCs w:val="28"/>
        </w:rPr>
        <w:t>трольной деятельности нарушений;</w:t>
      </w:r>
    </w:p>
    <w:p w:rsidR="00F61DCF" w:rsidRPr="00E44509" w:rsidRDefault="00F61DCF" w:rsidP="00B1290C">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25DA5">
        <w:rPr>
          <w:rFonts w:ascii="Times New Roman" w:hAnsi="Times New Roman" w:cs="Times New Roman"/>
          <w:color w:val="000000" w:themeColor="text1"/>
          <w:sz w:val="28"/>
          <w:szCs w:val="28"/>
        </w:rPr>
        <w:t>составлять</w:t>
      </w:r>
      <w:r>
        <w:rPr>
          <w:rFonts w:ascii="Times New Roman" w:hAnsi="Times New Roman" w:cs="Times New Roman"/>
          <w:color w:val="000000" w:themeColor="text1"/>
          <w:sz w:val="28"/>
          <w:szCs w:val="28"/>
        </w:rPr>
        <w:t xml:space="preserve"> уведомления о применении бюджетных мер принуждения в случаях, предусмотренных бюджетным законодательством Российской Федерации.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1.9. Должностные лица, указанные в </w:t>
      </w:r>
      <w:hyperlink w:anchor="P68" w:history="1">
        <w:r w:rsidRPr="00E44509">
          <w:rPr>
            <w:rFonts w:ascii="Times New Roman" w:hAnsi="Times New Roman" w:cs="Times New Roman"/>
            <w:color w:val="000000" w:themeColor="text1"/>
            <w:sz w:val="28"/>
            <w:szCs w:val="28"/>
          </w:rPr>
          <w:t>пункте 1.7</w:t>
        </w:r>
      </w:hyperlink>
      <w:r w:rsidRPr="00E44509">
        <w:rPr>
          <w:rFonts w:ascii="Times New Roman" w:hAnsi="Times New Roman" w:cs="Times New Roman"/>
          <w:color w:val="000000" w:themeColor="text1"/>
          <w:sz w:val="28"/>
          <w:szCs w:val="28"/>
        </w:rPr>
        <w:t xml:space="preserve"> настоящего Положения, обязаны:</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осуществлять контрольную деятельность по документальному и фактическому изучению деятельности объекта контроля (осмотр, инвентаризация, перерасчет, экспертиза, контрольные замеры) в рамках проведения контрольных мероприятий;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не разглашать полученные при осуществлении контрольной деятельности сведения, составляющие государственную тайну, коммерческую тайну либо иную информацию, доступ к которой ограничен в соответствии с федеральными законами, за исключением случаев, предусмотренных федеральными законами;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подготавливать в установленном порядке заключения на возражения по результатам контрольных мероприятий;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w:t>
      </w:r>
      <w:r w:rsidR="00F26E1E">
        <w:rPr>
          <w:rFonts w:ascii="Times New Roman" w:hAnsi="Times New Roman" w:cs="Times New Roman"/>
          <w:color w:val="000000" w:themeColor="text1"/>
          <w:sz w:val="28"/>
          <w:szCs w:val="28"/>
        </w:rPr>
        <w:t xml:space="preserve">составлять отчеты о результатах проведения </w:t>
      </w:r>
      <w:r w:rsidRPr="00E44509">
        <w:rPr>
          <w:rFonts w:ascii="Times New Roman" w:hAnsi="Times New Roman" w:cs="Times New Roman"/>
          <w:color w:val="000000" w:themeColor="text1"/>
          <w:sz w:val="28"/>
          <w:szCs w:val="28"/>
        </w:rPr>
        <w:t>контрольн</w:t>
      </w:r>
      <w:r w:rsidR="00F26E1E">
        <w:rPr>
          <w:rFonts w:ascii="Times New Roman" w:hAnsi="Times New Roman" w:cs="Times New Roman"/>
          <w:color w:val="000000" w:themeColor="text1"/>
          <w:sz w:val="28"/>
          <w:szCs w:val="28"/>
        </w:rPr>
        <w:t>ых</w:t>
      </w:r>
      <w:r w:rsidRPr="00E44509">
        <w:rPr>
          <w:rFonts w:ascii="Times New Roman" w:hAnsi="Times New Roman" w:cs="Times New Roman"/>
          <w:color w:val="000000" w:themeColor="text1"/>
          <w:sz w:val="28"/>
          <w:szCs w:val="28"/>
        </w:rPr>
        <w:t xml:space="preserve"> </w:t>
      </w:r>
      <w:r w:rsidR="00F26E1E">
        <w:rPr>
          <w:rFonts w:ascii="Times New Roman" w:hAnsi="Times New Roman" w:cs="Times New Roman"/>
          <w:color w:val="000000" w:themeColor="text1"/>
          <w:sz w:val="28"/>
          <w:szCs w:val="28"/>
        </w:rPr>
        <w:t>мероприятий</w:t>
      </w:r>
      <w:r w:rsidRPr="00E44509">
        <w:rPr>
          <w:rFonts w:ascii="Times New Roman" w:hAnsi="Times New Roman" w:cs="Times New Roman"/>
          <w:color w:val="000000" w:themeColor="text1"/>
          <w:sz w:val="28"/>
          <w:szCs w:val="28"/>
        </w:rPr>
        <w:t>;</w:t>
      </w:r>
    </w:p>
    <w:p w:rsidR="006A4370" w:rsidRPr="007D4722" w:rsidRDefault="00B1290C" w:rsidP="006A4370">
      <w:pPr>
        <w:spacing w:after="1" w:line="280" w:lineRule="atLeast"/>
        <w:ind w:firstLine="540"/>
        <w:jc w:val="both"/>
      </w:pPr>
      <w:r w:rsidRPr="007D4722">
        <w:rPr>
          <w:color w:val="000000" w:themeColor="text1"/>
          <w:sz w:val="28"/>
          <w:szCs w:val="28"/>
        </w:rPr>
        <w:t xml:space="preserve">- </w:t>
      </w:r>
      <w:r w:rsidR="007577AD" w:rsidRPr="007D4722">
        <w:rPr>
          <w:sz w:val="28"/>
        </w:rPr>
        <w:t>своевременно уведомлять объект</w:t>
      </w:r>
      <w:r w:rsidR="00F26E1E" w:rsidRPr="007D4722">
        <w:rPr>
          <w:sz w:val="28"/>
        </w:rPr>
        <w:t>ы</w:t>
      </w:r>
      <w:r w:rsidR="007577AD" w:rsidRPr="007D4722">
        <w:rPr>
          <w:sz w:val="28"/>
        </w:rPr>
        <w:t xml:space="preserve"> контроля о </w:t>
      </w:r>
      <w:r w:rsidR="006A4370" w:rsidRPr="007D4722">
        <w:rPr>
          <w:sz w:val="28"/>
        </w:rPr>
        <w:t>проведени</w:t>
      </w:r>
      <w:r w:rsidR="007577AD" w:rsidRPr="007D4722">
        <w:rPr>
          <w:sz w:val="28"/>
        </w:rPr>
        <w:t>и</w:t>
      </w:r>
      <w:r w:rsidR="006A4370" w:rsidRPr="007D4722">
        <w:rPr>
          <w:sz w:val="28"/>
        </w:rPr>
        <w:t xml:space="preserve"> </w:t>
      </w:r>
      <w:r w:rsidR="007577AD" w:rsidRPr="007D4722">
        <w:rPr>
          <w:sz w:val="28"/>
        </w:rPr>
        <w:t xml:space="preserve">(приостановлении, возобновлении, продлении) </w:t>
      </w:r>
      <w:r w:rsidR="006A4370" w:rsidRPr="007D4722">
        <w:rPr>
          <w:sz w:val="28"/>
        </w:rPr>
        <w:t>контрольн</w:t>
      </w:r>
      <w:r w:rsidR="00F26E1E" w:rsidRPr="007D4722">
        <w:rPr>
          <w:sz w:val="28"/>
        </w:rPr>
        <w:t>ых</w:t>
      </w:r>
      <w:r w:rsidR="006A4370" w:rsidRPr="007D4722">
        <w:rPr>
          <w:sz w:val="28"/>
        </w:rPr>
        <w:t xml:space="preserve"> мероприяти</w:t>
      </w:r>
      <w:r w:rsidR="00F26E1E" w:rsidRPr="007D4722">
        <w:rPr>
          <w:sz w:val="28"/>
        </w:rPr>
        <w:t>й</w:t>
      </w:r>
      <w:r w:rsidR="007577AD" w:rsidRPr="007D4722">
        <w:rPr>
          <w:sz w:val="28"/>
        </w:rPr>
        <w:t xml:space="preserve">, </w:t>
      </w:r>
      <w:r w:rsidR="006A4370" w:rsidRPr="007D4722">
        <w:rPr>
          <w:sz w:val="28"/>
        </w:rPr>
        <w:t xml:space="preserve"> </w:t>
      </w:r>
      <w:r w:rsidR="006A4370" w:rsidRPr="007D4722">
        <w:rPr>
          <w:sz w:val="28"/>
        </w:rPr>
        <w:lastRenderedPageBreak/>
        <w:t xml:space="preserve">об изменении состава </w:t>
      </w:r>
      <w:r w:rsidR="007577AD" w:rsidRPr="007D4722">
        <w:rPr>
          <w:sz w:val="28"/>
        </w:rPr>
        <w:t>проверочной (</w:t>
      </w:r>
      <w:r w:rsidR="006A4370" w:rsidRPr="007D4722">
        <w:rPr>
          <w:sz w:val="28"/>
        </w:rPr>
        <w:t>ревизионной</w:t>
      </w:r>
      <w:r w:rsidR="007577AD" w:rsidRPr="007D4722">
        <w:rPr>
          <w:sz w:val="28"/>
        </w:rPr>
        <w:t>)</w:t>
      </w:r>
      <w:r w:rsidR="006A4370" w:rsidRPr="007D4722">
        <w:rPr>
          <w:sz w:val="28"/>
        </w:rPr>
        <w:t xml:space="preserve"> группы, а также </w:t>
      </w:r>
      <w:r w:rsidR="007577AD" w:rsidRPr="007D4722">
        <w:rPr>
          <w:sz w:val="28"/>
        </w:rPr>
        <w:t xml:space="preserve">о </w:t>
      </w:r>
      <w:r w:rsidR="006A4370" w:rsidRPr="007D4722">
        <w:rPr>
          <w:sz w:val="28"/>
        </w:rPr>
        <w:t>результата</w:t>
      </w:r>
      <w:r w:rsidR="007577AD" w:rsidRPr="007D4722">
        <w:rPr>
          <w:sz w:val="28"/>
        </w:rPr>
        <w:t>х</w:t>
      </w:r>
      <w:r w:rsidR="006A4370" w:rsidRPr="007D4722">
        <w:rPr>
          <w:sz w:val="28"/>
        </w:rPr>
        <w:t xml:space="preserve"> контрольных мероприятий;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обеспечивать сохранность полученных от объектов контроля документов и материалов;</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при выявлении факта</w:t>
      </w:r>
      <w:r w:rsidR="005614DB" w:rsidRPr="007D4722">
        <w:rPr>
          <w:rFonts w:ascii="Times New Roman" w:hAnsi="Times New Roman" w:cs="Times New Roman"/>
          <w:color w:val="000000" w:themeColor="text1"/>
          <w:sz w:val="28"/>
          <w:szCs w:val="28"/>
        </w:rPr>
        <w:t xml:space="preserve"> совершения объектом контроля действия (бездействия), содержащего признаки состава </w:t>
      </w:r>
      <w:r w:rsidRPr="007D4722">
        <w:rPr>
          <w:rFonts w:ascii="Times New Roman" w:hAnsi="Times New Roman" w:cs="Times New Roman"/>
          <w:color w:val="000000" w:themeColor="text1"/>
          <w:sz w:val="28"/>
          <w:szCs w:val="28"/>
        </w:rPr>
        <w:t>преступления, ин</w:t>
      </w:r>
      <w:r w:rsidR="00AB1079" w:rsidRPr="007D4722">
        <w:rPr>
          <w:rFonts w:ascii="Times New Roman" w:hAnsi="Times New Roman" w:cs="Times New Roman"/>
          <w:color w:val="000000" w:themeColor="text1"/>
          <w:sz w:val="28"/>
          <w:szCs w:val="28"/>
        </w:rPr>
        <w:t xml:space="preserve">формировать </w:t>
      </w:r>
      <w:r w:rsidR="005614DB" w:rsidRPr="007D4722">
        <w:rPr>
          <w:rFonts w:ascii="Times New Roman" w:hAnsi="Times New Roman" w:cs="Times New Roman"/>
          <w:color w:val="000000" w:themeColor="text1"/>
          <w:sz w:val="28"/>
          <w:szCs w:val="28"/>
        </w:rPr>
        <w:t xml:space="preserve">начальника Департамента о таком факте с приложением </w:t>
      </w:r>
      <w:r w:rsidRPr="007D4722">
        <w:rPr>
          <w:rFonts w:ascii="Times New Roman" w:hAnsi="Times New Roman" w:cs="Times New Roman"/>
          <w:color w:val="000000" w:themeColor="text1"/>
          <w:sz w:val="28"/>
          <w:szCs w:val="28"/>
        </w:rPr>
        <w:t>документов и иных материалов, подтверждающих такой факт.</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1.10. Объекты контроля</w:t>
      </w:r>
      <w:r w:rsidR="00951EE1">
        <w:rPr>
          <w:rFonts w:ascii="Times New Roman" w:hAnsi="Times New Roman" w:cs="Times New Roman"/>
          <w:color w:val="000000" w:themeColor="text1"/>
          <w:sz w:val="28"/>
          <w:szCs w:val="28"/>
        </w:rPr>
        <w:t xml:space="preserve"> (должностные лица объекта контроля)</w:t>
      </w:r>
      <w:r w:rsidRPr="00E44509">
        <w:rPr>
          <w:rFonts w:ascii="Times New Roman" w:hAnsi="Times New Roman" w:cs="Times New Roman"/>
          <w:color w:val="000000" w:themeColor="text1"/>
          <w:sz w:val="28"/>
          <w:szCs w:val="28"/>
        </w:rPr>
        <w:t>, в отношении которых проводятся мероприятия по внутреннему муниципальному финансовому контролю, имеют право:</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непосредственно присутствовать при проведении выездной проверки (ревизии), обследования, давать объяснения по вопросам, относящимся к предмету проверки (ревизии), обследования;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знакомиться с актами, заключениями, оформленными по результатам проведения контрольных мероприятий;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представлять возражения по результатам проведения контрольных мероприятий;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давать дополнительные пояснения по предмету проводимого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обжаловать решения и действия (бездействие) органа внутреннего муниципального финансового контроля и их должностных лиц в порядке, установленном законодательством Российской Федерации;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осуществлять иные права, предусмотренные действующим законодательством.</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1.11. Объекты контроля</w:t>
      </w:r>
      <w:r w:rsidR="00951EE1">
        <w:rPr>
          <w:rFonts w:ascii="Times New Roman" w:hAnsi="Times New Roman" w:cs="Times New Roman"/>
          <w:color w:val="000000" w:themeColor="text1"/>
          <w:sz w:val="28"/>
          <w:szCs w:val="28"/>
        </w:rPr>
        <w:t xml:space="preserve"> (должностные лица объекта контроля)</w:t>
      </w:r>
      <w:r w:rsidRPr="00E44509">
        <w:rPr>
          <w:rFonts w:ascii="Times New Roman" w:hAnsi="Times New Roman" w:cs="Times New Roman"/>
          <w:color w:val="000000" w:themeColor="text1"/>
          <w:sz w:val="28"/>
          <w:szCs w:val="28"/>
        </w:rPr>
        <w:t>, в отношении которых проводятся мероприятия по внутреннему муниципальному финансовому контролю, обязаны:</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xml:space="preserve">- </w:t>
      </w:r>
      <w:r w:rsidR="005614DB" w:rsidRPr="007D4722">
        <w:rPr>
          <w:rFonts w:ascii="Times New Roman" w:hAnsi="Times New Roman" w:cs="Times New Roman"/>
          <w:color w:val="000000" w:themeColor="text1"/>
          <w:sz w:val="28"/>
          <w:szCs w:val="28"/>
        </w:rPr>
        <w:t xml:space="preserve">своевременно и в полном объеме </w:t>
      </w:r>
      <w:r w:rsidRPr="007D4722">
        <w:rPr>
          <w:rFonts w:ascii="Times New Roman" w:hAnsi="Times New Roman" w:cs="Times New Roman"/>
          <w:color w:val="000000" w:themeColor="text1"/>
          <w:sz w:val="28"/>
          <w:szCs w:val="28"/>
        </w:rPr>
        <w:t xml:space="preserve">представлять </w:t>
      </w:r>
      <w:r w:rsidR="00F26E1E" w:rsidRPr="007D4722">
        <w:rPr>
          <w:rFonts w:ascii="Times New Roman" w:hAnsi="Times New Roman" w:cs="Times New Roman"/>
          <w:color w:val="000000" w:themeColor="text1"/>
          <w:sz w:val="28"/>
          <w:szCs w:val="28"/>
        </w:rPr>
        <w:t>документы  и сведения (информацию)</w:t>
      </w:r>
      <w:r w:rsidR="00F805E3" w:rsidRPr="007D4722">
        <w:rPr>
          <w:rFonts w:ascii="Times New Roman" w:hAnsi="Times New Roman" w:cs="Times New Roman"/>
          <w:color w:val="000000" w:themeColor="text1"/>
          <w:sz w:val="28"/>
          <w:szCs w:val="28"/>
        </w:rPr>
        <w:t xml:space="preserve">, </w:t>
      </w:r>
      <w:r w:rsidRPr="007D4722">
        <w:rPr>
          <w:rFonts w:ascii="Times New Roman" w:hAnsi="Times New Roman" w:cs="Times New Roman"/>
          <w:color w:val="000000" w:themeColor="text1"/>
          <w:sz w:val="28"/>
          <w:szCs w:val="28"/>
        </w:rPr>
        <w:t xml:space="preserve">необходимые для </w:t>
      </w:r>
      <w:r w:rsidR="00F805E3" w:rsidRPr="007D4722">
        <w:rPr>
          <w:rFonts w:ascii="Times New Roman" w:hAnsi="Times New Roman" w:cs="Times New Roman"/>
          <w:color w:val="000000" w:themeColor="text1"/>
          <w:sz w:val="28"/>
          <w:szCs w:val="28"/>
        </w:rPr>
        <w:t xml:space="preserve">проведения контрольных мероприятий; </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не препятствовать должностным лицам </w:t>
      </w:r>
      <w:r w:rsidR="00AB1079"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 xml:space="preserve"> в проведении контрольных мероприятий;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обеспечить доступ проводящих выездную проверку должностных лиц </w:t>
      </w:r>
      <w:r w:rsidR="00951EE1">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 xml:space="preserve"> на территорию, в используемые объектом контроля здания, строения, сооружения, помещения;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обеспечить присутствие руководителей, иных должностных лиц или уполномоченных представителей объекта контроля при проведении контрольного мероприятия;</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xml:space="preserve">- своевременно </w:t>
      </w:r>
      <w:r w:rsidR="00F26E1E" w:rsidRPr="007D4722">
        <w:rPr>
          <w:rFonts w:ascii="Times New Roman" w:hAnsi="Times New Roman" w:cs="Times New Roman"/>
          <w:color w:val="000000" w:themeColor="text1"/>
          <w:sz w:val="28"/>
          <w:szCs w:val="28"/>
        </w:rPr>
        <w:t xml:space="preserve">и в полном объеме исполнять требования представлений (предписаний), в установленные сроки; </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осуществлять организационно-техническое обеспечение контрольных мероприятий;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выполнять иные обязанности, предусмотренные действующим законодательством.</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1.12. Результатом осуществления внутреннего муниципального </w:t>
      </w:r>
      <w:r w:rsidRPr="00E44509">
        <w:rPr>
          <w:rFonts w:ascii="Times New Roman" w:hAnsi="Times New Roman" w:cs="Times New Roman"/>
          <w:color w:val="000000" w:themeColor="text1"/>
          <w:sz w:val="28"/>
          <w:szCs w:val="28"/>
        </w:rPr>
        <w:lastRenderedPageBreak/>
        <w:t>финансового контроля являются: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акт проверки</w:t>
      </w:r>
      <w:r w:rsidR="00F26E1E">
        <w:rPr>
          <w:rFonts w:ascii="Times New Roman" w:hAnsi="Times New Roman" w:cs="Times New Roman"/>
          <w:color w:val="000000" w:themeColor="text1"/>
          <w:sz w:val="28"/>
          <w:szCs w:val="28"/>
        </w:rPr>
        <w:t xml:space="preserve"> (ревизии)</w:t>
      </w:r>
      <w:r w:rsidRPr="00E44509">
        <w:rPr>
          <w:rFonts w:ascii="Times New Roman" w:hAnsi="Times New Roman" w:cs="Times New Roman"/>
          <w:color w:val="000000" w:themeColor="text1"/>
          <w:sz w:val="28"/>
          <w:szCs w:val="28"/>
        </w:rPr>
        <w:t xml:space="preserve">, оформляемый по результатам проведения проверки </w:t>
      </w:r>
      <w:r w:rsidR="00F26E1E">
        <w:rPr>
          <w:rFonts w:ascii="Times New Roman" w:hAnsi="Times New Roman" w:cs="Times New Roman"/>
          <w:color w:val="000000" w:themeColor="text1"/>
          <w:sz w:val="28"/>
          <w:szCs w:val="28"/>
        </w:rPr>
        <w:t>(</w:t>
      </w:r>
      <w:r w:rsidRPr="00E44509">
        <w:rPr>
          <w:rFonts w:ascii="Times New Roman" w:hAnsi="Times New Roman" w:cs="Times New Roman"/>
          <w:color w:val="000000" w:themeColor="text1"/>
          <w:sz w:val="28"/>
          <w:szCs w:val="28"/>
        </w:rPr>
        <w:t>ревизии</w:t>
      </w:r>
      <w:r w:rsidR="00F26E1E">
        <w:rPr>
          <w:rFonts w:ascii="Times New Roman" w:hAnsi="Times New Roman" w:cs="Times New Roman"/>
          <w:color w:val="000000" w:themeColor="text1"/>
          <w:sz w:val="28"/>
          <w:szCs w:val="28"/>
        </w:rPr>
        <w:t>)</w:t>
      </w:r>
      <w:r w:rsidRPr="00E44509">
        <w:rPr>
          <w:rFonts w:ascii="Times New Roman" w:hAnsi="Times New Roman" w:cs="Times New Roman"/>
          <w:color w:val="000000" w:themeColor="text1"/>
          <w:sz w:val="28"/>
          <w:szCs w:val="28"/>
        </w:rPr>
        <w:t>;</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заключение, оформляемое по результатам проведения обследования;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уведомление о применении бюджетных мер принуждения;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предписание;</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представление.</w:t>
      </w:r>
    </w:p>
    <w:p w:rsidR="00B1290C" w:rsidRPr="00E44509" w:rsidRDefault="00B1290C" w:rsidP="00B1290C">
      <w:pPr>
        <w:pStyle w:val="ConsPlusNormal"/>
        <w:contextualSpacing/>
        <w:jc w:val="both"/>
        <w:rPr>
          <w:rFonts w:ascii="Times New Roman" w:hAnsi="Times New Roman" w:cs="Times New Roman"/>
          <w:color w:val="000000" w:themeColor="text1"/>
          <w:sz w:val="28"/>
          <w:szCs w:val="28"/>
        </w:rPr>
      </w:pPr>
    </w:p>
    <w:p w:rsidR="00B1290C" w:rsidRPr="007D4722" w:rsidRDefault="00B1290C" w:rsidP="00F805E3">
      <w:pPr>
        <w:pStyle w:val="ConsPlusNormal"/>
        <w:contextualSpacing/>
        <w:jc w:val="center"/>
        <w:outlineLvl w:val="1"/>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xml:space="preserve">2. </w:t>
      </w:r>
      <w:r w:rsidR="00F805E3" w:rsidRPr="007D4722">
        <w:rPr>
          <w:rFonts w:ascii="Times New Roman" w:hAnsi="Times New Roman" w:cs="Times New Roman"/>
          <w:color w:val="000000" w:themeColor="text1"/>
          <w:sz w:val="28"/>
          <w:szCs w:val="28"/>
        </w:rPr>
        <w:t xml:space="preserve">Сроки проведения контрольных мероприятий </w:t>
      </w:r>
    </w:p>
    <w:p w:rsidR="00B1290C" w:rsidRPr="00E44509" w:rsidRDefault="00B1290C" w:rsidP="00B1290C">
      <w:pPr>
        <w:pStyle w:val="ConsPlusNormal"/>
        <w:contextualSpacing/>
        <w:jc w:val="both"/>
        <w:rPr>
          <w:rFonts w:ascii="Times New Roman" w:hAnsi="Times New Roman" w:cs="Times New Roman"/>
          <w:color w:val="000000" w:themeColor="text1"/>
          <w:sz w:val="28"/>
          <w:szCs w:val="28"/>
        </w:rPr>
      </w:pPr>
    </w:p>
    <w:p w:rsidR="00F805E3"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2.</w:t>
      </w:r>
      <w:r w:rsidR="00AB1079" w:rsidRPr="00E44509">
        <w:rPr>
          <w:rFonts w:ascii="Times New Roman" w:hAnsi="Times New Roman" w:cs="Times New Roman"/>
          <w:color w:val="000000" w:themeColor="text1"/>
          <w:sz w:val="28"/>
          <w:szCs w:val="28"/>
        </w:rPr>
        <w:t>1</w:t>
      </w:r>
      <w:r w:rsidRPr="00E44509">
        <w:rPr>
          <w:rFonts w:ascii="Times New Roman" w:hAnsi="Times New Roman" w:cs="Times New Roman"/>
          <w:color w:val="000000" w:themeColor="text1"/>
          <w:sz w:val="28"/>
          <w:szCs w:val="28"/>
        </w:rPr>
        <w:t xml:space="preserve">. Срок назначения и подготовки к проведению контрольного мероприятия не может превышать 5 рабочих дней до начала контрольного мероприятия. </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2.</w:t>
      </w:r>
      <w:r w:rsidR="00AB1079" w:rsidRPr="00E44509">
        <w:rPr>
          <w:rFonts w:ascii="Times New Roman" w:hAnsi="Times New Roman" w:cs="Times New Roman"/>
          <w:color w:val="000000" w:themeColor="text1"/>
          <w:sz w:val="28"/>
          <w:szCs w:val="28"/>
        </w:rPr>
        <w:t>2</w:t>
      </w:r>
      <w:r w:rsidRPr="00E44509">
        <w:rPr>
          <w:rFonts w:ascii="Times New Roman" w:hAnsi="Times New Roman" w:cs="Times New Roman"/>
          <w:color w:val="000000" w:themeColor="text1"/>
          <w:sz w:val="28"/>
          <w:szCs w:val="28"/>
        </w:rPr>
        <w:t>. Срок проведения контрольного мероприятия</w:t>
      </w:r>
      <w:r w:rsidR="005D0599">
        <w:rPr>
          <w:rFonts w:ascii="Times New Roman" w:hAnsi="Times New Roman" w:cs="Times New Roman"/>
          <w:color w:val="000000" w:themeColor="text1"/>
          <w:sz w:val="28"/>
          <w:szCs w:val="28"/>
        </w:rPr>
        <w:t>:</w:t>
      </w:r>
    </w:p>
    <w:p w:rsidR="00F26E1E" w:rsidRPr="00E44509" w:rsidRDefault="00F26E1E" w:rsidP="00F26E1E">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камеральн</w:t>
      </w:r>
      <w:r>
        <w:rPr>
          <w:rFonts w:ascii="Times New Roman" w:hAnsi="Times New Roman" w:cs="Times New Roman"/>
          <w:color w:val="000000" w:themeColor="text1"/>
          <w:sz w:val="28"/>
          <w:szCs w:val="28"/>
        </w:rPr>
        <w:t>ая</w:t>
      </w:r>
      <w:r w:rsidRPr="00E44509">
        <w:rPr>
          <w:rFonts w:ascii="Times New Roman" w:hAnsi="Times New Roman" w:cs="Times New Roman"/>
          <w:color w:val="000000" w:themeColor="text1"/>
          <w:sz w:val="28"/>
          <w:szCs w:val="28"/>
        </w:rPr>
        <w:t xml:space="preserve"> проверк</w:t>
      </w:r>
      <w:r>
        <w:rPr>
          <w:rFonts w:ascii="Times New Roman" w:hAnsi="Times New Roman" w:cs="Times New Roman"/>
          <w:color w:val="000000" w:themeColor="text1"/>
          <w:sz w:val="28"/>
          <w:szCs w:val="28"/>
        </w:rPr>
        <w:t>а</w:t>
      </w:r>
      <w:r w:rsidRPr="00E44509">
        <w:rPr>
          <w:rFonts w:ascii="Times New Roman" w:hAnsi="Times New Roman" w:cs="Times New Roman"/>
          <w:color w:val="000000" w:themeColor="text1"/>
          <w:sz w:val="28"/>
          <w:szCs w:val="28"/>
        </w:rPr>
        <w:t xml:space="preserve"> - не более 30 рабочих дней;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выездн</w:t>
      </w:r>
      <w:r w:rsidR="005D0599">
        <w:rPr>
          <w:rFonts w:ascii="Times New Roman" w:hAnsi="Times New Roman" w:cs="Times New Roman"/>
          <w:color w:val="000000" w:themeColor="text1"/>
          <w:sz w:val="28"/>
          <w:szCs w:val="28"/>
        </w:rPr>
        <w:t>ая</w:t>
      </w:r>
      <w:r w:rsidRPr="00E44509">
        <w:rPr>
          <w:rFonts w:ascii="Times New Roman" w:hAnsi="Times New Roman" w:cs="Times New Roman"/>
          <w:color w:val="000000" w:themeColor="text1"/>
          <w:sz w:val="28"/>
          <w:szCs w:val="28"/>
        </w:rPr>
        <w:t xml:space="preserve"> проверк</w:t>
      </w:r>
      <w:r w:rsidR="005D0599">
        <w:rPr>
          <w:rFonts w:ascii="Times New Roman" w:hAnsi="Times New Roman" w:cs="Times New Roman"/>
          <w:color w:val="000000" w:themeColor="text1"/>
          <w:sz w:val="28"/>
          <w:szCs w:val="28"/>
        </w:rPr>
        <w:t>а</w:t>
      </w:r>
      <w:r w:rsidRPr="00E44509">
        <w:rPr>
          <w:rFonts w:ascii="Times New Roman" w:hAnsi="Times New Roman" w:cs="Times New Roman"/>
          <w:color w:val="000000" w:themeColor="text1"/>
          <w:sz w:val="28"/>
          <w:szCs w:val="28"/>
        </w:rPr>
        <w:t xml:space="preserve"> </w:t>
      </w:r>
      <w:r w:rsidR="005D0599">
        <w:rPr>
          <w:rFonts w:ascii="Times New Roman" w:hAnsi="Times New Roman" w:cs="Times New Roman"/>
          <w:color w:val="000000" w:themeColor="text1"/>
          <w:sz w:val="28"/>
          <w:szCs w:val="28"/>
        </w:rPr>
        <w:t>(</w:t>
      </w:r>
      <w:r w:rsidRPr="00E44509">
        <w:rPr>
          <w:rFonts w:ascii="Times New Roman" w:hAnsi="Times New Roman" w:cs="Times New Roman"/>
          <w:color w:val="000000" w:themeColor="text1"/>
          <w:sz w:val="28"/>
          <w:szCs w:val="28"/>
        </w:rPr>
        <w:t>ревизи</w:t>
      </w:r>
      <w:r w:rsidR="005D0599">
        <w:rPr>
          <w:rFonts w:ascii="Times New Roman" w:hAnsi="Times New Roman" w:cs="Times New Roman"/>
          <w:color w:val="000000" w:themeColor="text1"/>
          <w:sz w:val="28"/>
          <w:szCs w:val="28"/>
        </w:rPr>
        <w:t>я)</w:t>
      </w:r>
      <w:r w:rsidRPr="00E44509">
        <w:rPr>
          <w:rFonts w:ascii="Times New Roman" w:hAnsi="Times New Roman" w:cs="Times New Roman"/>
          <w:color w:val="000000" w:themeColor="text1"/>
          <w:sz w:val="28"/>
          <w:szCs w:val="28"/>
        </w:rPr>
        <w:t xml:space="preserve"> - не более 45 рабочих дней, а </w:t>
      </w:r>
      <w:r w:rsidR="00532433">
        <w:rPr>
          <w:rFonts w:ascii="Times New Roman" w:hAnsi="Times New Roman" w:cs="Times New Roman"/>
          <w:color w:val="000000" w:themeColor="text1"/>
          <w:sz w:val="28"/>
          <w:szCs w:val="28"/>
        </w:rPr>
        <w:t xml:space="preserve">                   </w:t>
      </w:r>
      <w:r w:rsidRPr="00E44509">
        <w:rPr>
          <w:rFonts w:ascii="Times New Roman" w:hAnsi="Times New Roman" w:cs="Times New Roman"/>
          <w:color w:val="000000" w:themeColor="text1"/>
          <w:sz w:val="28"/>
          <w:szCs w:val="28"/>
        </w:rPr>
        <w:t xml:space="preserve">при продлении срока проведения выездной проверки (ревизии) не более чем </w:t>
      </w:r>
      <w:r w:rsidR="00532433">
        <w:rPr>
          <w:rFonts w:ascii="Times New Roman" w:hAnsi="Times New Roman" w:cs="Times New Roman"/>
          <w:color w:val="000000" w:themeColor="text1"/>
          <w:sz w:val="28"/>
          <w:szCs w:val="28"/>
        </w:rPr>
        <w:t xml:space="preserve">     </w:t>
      </w:r>
      <w:r w:rsidRPr="00E44509">
        <w:rPr>
          <w:rFonts w:ascii="Times New Roman" w:hAnsi="Times New Roman" w:cs="Times New Roman"/>
          <w:color w:val="000000" w:themeColor="text1"/>
          <w:sz w:val="28"/>
          <w:szCs w:val="28"/>
        </w:rPr>
        <w:t>на 20 рабочих дней - не более 65 рабочих дней;</w:t>
      </w:r>
    </w:p>
    <w:p w:rsidR="0078483C" w:rsidRPr="007D4722" w:rsidRDefault="0078483C" w:rsidP="0078483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встречная проверка – не более 20 рабочих дней;</w:t>
      </w:r>
    </w:p>
    <w:p w:rsidR="00F805E3"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обследовани</w:t>
      </w:r>
      <w:r w:rsidR="005D0599">
        <w:rPr>
          <w:rFonts w:ascii="Times New Roman" w:hAnsi="Times New Roman" w:cs="Times New Roman"/>
          <w:color w:val="000000" w:themeColor="text1"/>
          <w:sz w:val="28"/>
          <w:szCs w:val="28"/>
        </w:rPr>
        <w:t>е</w:t>
      </w:r>
      <w:r w:rsidRPr="00E44509">
        <w:rPr>
          <w:rFonts w:ascii="Times New Roman" w:hAnsi="Times New Roman" w:cs="Times New Roman"/>
          <w:color w:val="000000" w:themeColor="text1"/>
          <w:sz w:val="28"/>
          <w:szCs w:val="28"/>
        </w:rPr>
        <w:t xml:space="preserve"> (за исключением обследования, проводимого в рамках камеральных и выездных проверок</w:t>
      </w:r>
      <w:r w:rsidR="00F26E1E">
        <w:rPr>
          <w:rFonts w:ascii="Times New Roman" w:hAnsi="Times New Roman" w:cs="Times New Roman"/>
          <w:color w:val="000000" w:themeColor="text1"/>
          <w:sz w:val="28"/>
          <w:szCs w:val="28"/>
        </w:rPr>
        <w:t xml:space="preserve"> (</w:t>
      </w:r>
      <w:r w:rsidRPr="00E44509">
        <w:rPr>
          <w:rFonts w:ascii="Times New Roman" w:hAnsi="Times New Roman" w:cs="Times New Roman"/>
          <w:color w:val="000000" w:themeColor="text1"/>
          <w:sz w:val="28"/>
          <w:szCs w:val="28"/>
        </w:rPr>
        <w:t>ревизий)</w:t>
      </w:r>
      <w:r w:rsidR="00F26E1E">
        <w:rPr>
          <w:rFonts w:ascii="Times New Roman" w:hAnsi="Times New Roman" w:cs="Times New Roman"/>
          <w:color w:val="000000" w:themeColor="text1"/>
          <w:sz w:val="28"/>
          <w:szCs w:val="28"/>
        </w:rPr>
        <w:t>)</w:t>
      </w:r>
      <w:r w:rsidRPr="00E44509">
        <w:rPr>
          <w:rFonts w:ascii="Times New Roman" w:hAnsi="Times New Roman" w:cs="Times New Roman"/>
          <w:color w:val="000000" w:themeColor="text1"/>
          <w:sz w:val="28"/>
          <w:szCs w:val="28"/>
        </w:rPr>
        <w:t xml:space="preserve"> - </w:t>
      </w:r>
      <w:r w:rsidR="005D0599" w:rsidRPr="00E44509">
        <w:rPr>
          <w:rFonts w:ascii="Times New Roman" w:hAnsi="Times New Roman" w:cs="Times New Roman"/>
          <w:color w:val="000000" w:themeColor="text1"/>
          <w:sz w:val="28"/>
          <w:szCs w:val="28"/>
        </w:rPr>
        <w:t>не более 45 рабочих дней</w:t>
      </w:r>
      <w:r w:rsidR="0078483C">
        <w:rPr>
          <w:rFonts w:ascii="Times New Roman" w:hAnsi="Times New Roman" w:cs="Times New Roman"/>
          <w:color w:val="000000" w:themeColor="text1"/>
          <w:sz w:val="28"/>
          <w:szCs w:val="28"/>
        </w:rPr>
        <w:t>.</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2.</w:t>
      </w:r>
      <w:r w:rsidR="00AB1079" w:rsidRPr="00E44509">
        <w:rPr>
          <w:rFonts w:ascii="Times New Roman" w:hAnsi="Times New Roman" w:cs="Times New Roman"/>
          <w:color w:val="000000" w:themeColor="text1"/>
          <w:sz w:val="28"/>
          <w:szCs w:val="28"/>
        </w:rPr>
        <w:t>3</w:t>
      </w:r>
      <w:r w:rsidRPr="00E44509">
        <w:rPr>
          <w:rFonts w:ascii="Times New Roman" w:hAnsi="Times New Roman" w:cs="Times New Roman"/>
          <w:color w:val="000000" w:themeColor="text1"/>
          <w:sz w:val="28"/>
          <w:szCs w:val="28"/>
        </w:rPr>
        <w:t>. Срок оформления результатов контрольного мероприятия - в течение 30 календарных дней.</w:t>
      </w:r>
    </w:p>
    <w:p w:rsidR="00B1290C" w:rsidRPr="007D4722" w:rsidRDefault="00B1290C" w:rsidP="00B1290C">
      <w:pPr>
        <w:pStyle w:val="ConsPlusNormal"/>
        <w:contextualSpacing/>
        <w:jc w:val="both"/>
        <w:rPr>
          <w:rFonts w:ascii="Times New Roman" w:hAnsi="Times New Roman" w:cs="Times New Roman"/>
          <w:color w:val="000000" w:themeColor="text1"/>
          <w:sz w:val="20"/>
        </w:rPr>
      </w:pPr>
    </w:p>
    <w:p w:rsidR="00A3545B" w:rsidRPr="007D4722" w:rsidRDefault="00B1290C" w:rsidP="00F805E3">
      <w:pPr>
        <w:pStyle w:val="ConsPlusNormal"/>
        <w:contextualSpacing/>
        <w:jc w:val="center"/>
        <w:outlineLvl w:val="1"/>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xml:space="preserve">3. </w:t>
      </w:r>
      <w:r w:rsidR="00F805E3" w:rsidRPr="007D4722">
        <w:rPr>
          <w:rFonts w:ascii="Times New Roman" w:hAnsi="Times New Roman" w:cs="Times New Roman"/>
          <w:color w:val="000000" w:themeColor="text1"/>
          <w:sz w:val="28"/>
          <w:szCs w:val="28"/>
        </w:rPr>
        <w:t xml:space="preserve">Порядок организации планирования контрольной деятельности и требования к проведению контрольных мероприятий </w:t>
      </w:r>
    </w:p>
    <w:p w:rsidR="00B1290C" w:rsidRPr="00E44509" w:rsidRDefault="00B1290C" w:rsidP="00B1290C">
      <w:pPr>
        <w:pStyle w:val="ConsPlusNormal"/>
        <w:contextualSpacing/>
        <w:jc w:val="both"/>
        <w:rPr>
          <w:rFonts w:ascii="Times New Roman" w:hAnsi="Times New Roman" w:cs="Times New Roman"/>
          <w:color w:val="000000" w:themeColor="text1"/>
          <w:sz w:val="28"/>
          <w:szCs w:val="28"/>
        </w:rPr>
      </w:pP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3.1. В рамках проведения внутреннего муниципального финансового контроля осуществляется: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1) планирование контрольных мероприятий;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2) назначение и подготовка к проведению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 проведение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4) оформление результатов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5) реализация результатов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3.2. Планирование контрольных мероприятий.</w:t>
      </w:r>
    </w:p>
    <w:p w:rsidR="006C42B0"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3.2.</w:t>
      </w:r>
      <w:r w:rsidR="00480034" w:rsidRPr="007D4722">
        <w:rPr>
          <w:rFonts w:ascii="Times New Roman" w:hAnsi="Times New Roman" w:cs="Times New Roman"/>
          <w:color w:val="000000" w:themeColor="text1"/>
          <w:sz w:val="28"/>
          <w:szCs w:val="28"/>
        </w:rPr>
        <w:t>1</w:t>
      </w:r>
      <w:r w:rsidRPr="007D4722">
        <w:rPr>
          <w:rFonts w:ascii="Times New Roman" w:hAnsi="Times New Roman" w:cs="Times New Roman"/>
          <w:color w:val="000000" w:themeColor="text1"/>
          <w:sz w:val="28"/>
          <w:szCs w:val="28"/>
        </w:rPr>
        <w:t xml:space="preserve">. Планирование </w:t>
      </w:r>
      <w:r w:rsidR="00F805E3" w:rsidRPr="007D4722">
        <w:rPr>
          <w:rFonts w:ascii="Times New Roman" w:hAnsi="Times New Roman" w:cs="Times New Roman"/>
          <w:color w:val="000000" w:themeColor="text1"/>
          <w:sz w:val="28"/>
          <w:szCs w:val="28"/>
        </w:rPr>
        <w:t xml:space="preserve">контрольной деятельности осуществляется путем составления и утверждения плана  контрольных мероприятий на следующий календарный год. </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3.2.</w:t>
      </w:r>
      <w:r w:rsidR="00480034" w:rsidRPr="007D4722">
        <w:rPr>
          <w:rFonts w:ascii="Times New Roman" w:hAnsi="Times New Roman" w:cs="Times New Roman"/>
          <w:color w:val="000000" w:themeColor="text1"/>
          <w:sz w:val="28"/>
          <w:szCs w:val="28"/>
        </w:rPr>
        <w:t>2</w:t>
      </w:r>
      <w:r w:rsidRPr="007D4722">
        <w:rPr>
          <w:rFonts w:ascii="Times New Roman" w:hAnsi="Times New Roman" w:cs="Times New Roman"/>
          <w:color w:val="000000" w:themeColor="text1"/>
          <w:sz w:val="28"/>
          <w:szCs w:val="28"/>
        </w:rPr>
        <w:t xml:space="preserve">. </w:t>
      </w:r>
      <w:hyperlink w:anchor="P507" w:history="1">
        <w:r w:rsidRPr="007D4722">
          <w:rPr>
            <w:rFonts w:ascii="Times New Roman" w:hAnsi="Times New Roman" w:cs="Times New Roman"/>
            <w:color w:val="000000" w:themeColor="text1"/>
            <w:sz w:val="28"/>
            <w:szCs w:val="28"/>
          </w:rPr>
          <w:t>План</w:t>
        </w:r>
      </w:hyperlink>
      <w:r w:rsidRPr="007D4722">
        <w:rPr>
          <w:rFonts w:ascii="Times New Roman" w:hAnsi="Times New Roman" w:cs="Times New Roman"/>
          <w:color w:val="000000" w:themeColor="text1"/>
          <w:sz w:val="28"/>
          <w:szCs w:val="28"/>
        </w:rPr>
        <w:t xml:space="preserve"> контрольн</w:t>
      </w:r>
      <w:r w:rsidR="006C42B0" w:rsidRPr="007D4722">
        <w:rPr>
          <w:rFonts w:ascii="Times New Roman" w:hAnsi="Times New Roman" w:cs="Times New Roman"/>
          <w:color w:val="000000" w:themeColor="text1"/>
          <w:sz w:val="28"/>
          <w:szCs w:val="28"/>
        </w:rPr>
        <w:t xml:space="preserve">ых мероприятий </w:t>
      </w:r>
      <w:r w:rsidRPr="007D4722">
        <w:rPr>
          <w:rFonts w:ascii="Times New Roman" w:hAnsi="Times New Roman" w:cs="Times New Roman"/>
          <w:color w:val="000000" w:themeColor="text1"/>
          <w:sz w:val="28"/>
          <w:szCs w:val="28"/>
        </w:rPr>
        <w:t>представляет собой обязательный для исполнения перечень контрольных мероприятий (проверок, ревизий и обследований), составленный</w:t>
      </w:r>
      <w:r w:rsidR="00E5561D" w:rsidRPr="007D4722">
        <w:rPr>
          <w:rFonts w:ascii="Times New Roman" w:hAnsi="Times New Roman" w:cs="Times New Roman"/>
          <w:color w:val="000000" w:themeColor="text1"/>
          <w:sz w:val="28"/>
          <w:szCs w:val="28"/>
        </w:rPr>
        <w:t xml:space="preserve"> должностными лицами Департамента</w:t>
      </w:r>
      <w:r w:rsidRPr="007D4722">
        <w:rPr>
          <w:rFonts w:ascii="Times New Roman" w:hAnsi="Times New Roman" w:cs="Times New Roman"/>
          <w:color w:val="000000" w:themeColor="text1"/>
          <w:sz w:val="28"/>
          <w:szCs w:val="28"/>
        </w:rPr>
        <w:t xml:space="preserve"> по форме согласно приложению </w:t>
      </w:r>
      <w:r w:rsidR="0078483C" w:rsidRPr="007D4722">
        <w:rPr>
          <w:rFonts w:ascii="Times New Roman" w:hAnsi="Times New Roman" w:cs="Times New Roman"/>
          <w:color w:val="000000" w:themeColor="text1"/>
          <w:sz w:val="28"/>
          <w:szCs w:val="28"/>
        </w:rPr>
        <w:t>1</w:t>
      </w:r>
      <w:r w:rsidRPr="007D4722">
        <w:rPr>
          <w:rFonts w:ascii="Times New Roman" w:hAnsi="Times New Roman" w:cs="Times New Roman"/>
          <w:color w:val="000000" w:themeColor="text1"/>
          <w:sz w:val="28"/>
          <w:szCs w:val="28"/>
        </w:rPr>
        <w:t xml:space="preserve"> к настоящему Положению и утвержденный </w:t>
      </w:r>
      <w:r w:rsidR="00E75986" w:rsidRPr="007D4722">
        <w:rPr>
          <w:rFonts w:ascii="Times New Roman" w:hAnsi="Times New Roman" w:cs="Times New Roman"/>
          <w:color w:val="000000" w:themeColor="text1"/>
          <w:sz w:val="28"/>
          <w:szCs w:val="28"/>
        </w:rPr>
        <w:t>начальником Департамента</w:t>
      </w:r>
      <w:r w:rsidRPr="007D4722">
        <w:rPr>
          <w:rFonts w:ascii="Times New Roman" w:hAnsi="Times New Roman" w:cs="Times New Roman"/>
          <w:color w:val="000000" w:themeColor="text1"/>
          <w:sz w:val="28"/>
          <w:szCs w:val="28"/>
        </w:rPr>
        <w:t>.</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3.2.</w:t>
      </w:r>
      <w:r w:rsidR="00480034" w:rsidRPr="007D4722">
        <w:rPr>
          <w:rFonts w:ascii="Times New Roman" w:hAnsi="Times New Roman" w:cs="Times New Roman"/>
          <w:color w:val="000000" w:themeColor="text1"/>
          <w:sz w:val="28"/>
          <w:szCs w:val="28"/>
        </w:rPr>
        <w:t>3</w:t>
      </w:r>
      <w:r w:rsidRPr="007D4722">
        <w:rPr>
          <w:rFonts w:ascii="Times New Roman" w:hAnsi="Times New Roman" w:cs="Times New Roman"/>
          <w:color w:val="000000" w:themeColor="text1"/>
          <w:sz w:val="28"/>
          <w:szCs w:val="28"/>
        </w:rPr>
        <w:t>. В плане контрольн</w:t>
      </w:r>
      <w:r w:rsidR="006C42B0" w:rsidRPr="007D4722">
        <w:rPr>
          <w:rFonts w:ascii="Times New Roman" w:hAnsi="Times New Roman" w:cs="Times New Roman"/>
          <w:color w:val="000000" w:themeColor="text1"/>
          <w:sz w:val="28"/>
          <w:szCs w:val="28"/>
        </w:rPr>
        <w:t xml:space="preserve">ых мероприятий </w:t>
      </w:r>
      <w:r w:rsidRPr="007D4722">
        <w:rPr>
          <w:rFonts w:ascii="Times New Roman" w:hAnsi="Times New Roman" w:cs="Times New Roman"/>
          <w:color w:val="000000" w:themeColor="text1"/>
          <w:sz w:val="28"/>
          <w:szCs w:val="28"/>
        </w:rPr>
        <w:t xml:space="preserve"> деятельности по каждому контрольному мероприятию устанавливаются конкретная тема контрольного </w:t>
      </w:r>
      <w:r w:rsidRPr="007D4722">
        <w:rPr>
          <w:rFonts w:ascii="Times New Roman" w:hAnsi="Times New Roman" w:cs="Times New Roman"/>
          <w:color w:val="000000" w:themeColor="text1"/>
          <w:sz w:val="28"/>
          <w:szCs w:val="28"/>
        </w:rPr>
        <w:lastRenderedPageBreak/>
        <w:t>мероприятия, объекты контроля, проверяемый период при проведении последующего контроля, метод контроля (камеральная проверка, выездная проверка</w:t>
      </w:r>
      <w:r w:rsidR="00F26E1E" w:rsidRPr="007D4722">
        <w:rPr>
          <w:rFonts w:ascii="Times New Roman" w:hAnsi="Times New Roman" w:cs="Times New Roman"/>
          <w:color w:val="000000" w:themeColor="text1"/>
          <w:sz w:val="28"/>
          <w:szCs w:val="28"/>
        </w:rPr>
        <w:t xml:space="preserve"> (</w:t>
      </w:r>
      <w:r w:rsidRPr="007D4722">
        <w:rPr>
          <w:rFonts w:ascii="Times New Roman" w:hAnsi="Times New Roman" w:cs="Times New Roman"/>
          <w:color w:val="000000" w:themeColor="text1"/>
          <w:sz w:val="28"/>
          <w:szCs w:val="28"/>
        </w:rPr>
        <w:t>ревизия</w:t>
      </w:r>
      <w:r w:rsidR="00F26E1E" w:rsidRPr="007D4722">
        <w:rPr>
          <w:rFonts w:ascii="Times New Roman" w:hAnsi="Times New Roman" w:cs="Times New Roman"/>
          <w:color w:val="000000" w:themeColor="text1"/>
          <w:sz w:val="28"/>
          <w:szCs w:val="28"/>
        </w:rPr>
        <w:t>)</w:t>
      </w:r>
      <w:r w:rsidRPr="007D4722">
        <w:rPr>
          <w:rFonts w:ascii="Times New Roman" w:hAnsi="Times New Roman" w:cs="Times New Roman"/>
          <w:color w:val="000000" w:themeColor="text1"/>
          <w:sz w:val="28"/>
          <w:szCs w:val="28"/>
        </w:rPr>
        <w:t xml:space="preserve">, обследование), дата (месяц) </w:t>
      </w:r>
      <w:r w:rsidR="006C42B0" w:rsidRPr="007D4722">
        <w:rPr>
          <w:rFonts w:ascii="Times New Roman" w:hAnsi="Times New Roman" w:cs="Times New Roman"/>
          <w:color w:val="000000" w:themeColor="text1"/>
          <w:sz w:val="28"/>
          <w:szCs w:val="28"/>
        </w:rPr>
        <w:t xml:space="preserve">начала </w:t>
      </w:r>
      <w:r w:rsidRPr="007D4722">
        <w:rPr>
          <w:rFonts w:ascii="Times New Roman" w:hAnsi="Times New Roman" w:cs="Times New Roman"/>
          <w:color w:val="000000" w:themeColor="text1"/>
          <w:sz w:val="28"/>
          <w:szCs w:val="28"/>
        </w:rPr>
        <w:t>проведения контрольного мероприятия</w:t>
      </w:r>
      <w:r w:rsidRPr="00E44509">
        <w:rPr>
          <w:rFonts w:ascii="Times New Roman" w:hAnsi="Times New Roman" w:cs="Times New Roman"/>
          <w:color w:val="000000" w:themeColor="text1"/>
          <w:sz w:val="28"/>
          <w:szCs w:val="28"/>
        </w:rPr>
        <w:t>.</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3.2.</w:t>
      </w:r>
      <w:r w:rsidR="00480034" w:rsidRPr="00794056">
        <w:rPr>
          <w:rFonts w:ascii="Times New Roman" w:hAnsi="Times New Roman" w:cs="Times New Roman"/>
          <w:color w:val="000000" w:themeColor="text1"/>
          <w:sz w:val="28"/>
          <w:szCs w:val="28"/>
        </w:rPr>
        <w:t>4</w:t>
      </w:r>
      <w:r w:rsidRPr="00E44509">
        <w:rPr>
          <w:rFonts w:ascii="Times New Roman" w:hAnsi="Times New Roman" w:cs="Times New Roman"/>
          <w:color w:val="000000" w:themeColor="text1"/>
          <w:sz w:val="28"/>
          <w:szCs w:val="28"/>
        </w:rPr>
        <w:t xml:space="preserve">. Длительность проверяемого периода не должна превышать </w:t>
      </w:r>
      <w:r w:rsidR="00F61DCF">
        <w:rPr>
          <w:rFonts w:ascii="Times New Roman" w:hAnsi="Times New Roman" w:cs="Times New Roman"/>
          <w:color w:val="000000" w:themeColor="text1"/>
          <w:sz w:val="28"/>
          <w:szCs w:val="28"/>
        </w:rPr>
        <w:t>3</w:t>
      </w:r>
      <w:r w:rsidRPr="00E44509">
        <w:rPr>
          <w:rFonts w:ascii="Times New Roman" w:hAnsi="Times New Roman" w:cs="Times New Roman"/>
          <w:color w:val="000000" w:themeColor="text1"/>
          <w:sz w:val="28"/>
          <w:szCs w:val="28"/>
        </w:rPr>
        <w:t xml:space="preserve"> года (за исключением случаев проведения проверок в отношении долгосрочных муниципальных контрактов).</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Периодичность проведения плановых контрольных мероприятий в отношении одного объекта контроля составляет не более 1 раза в год.</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3.2.</w:t>
      </w:r>
      <w:r w:rsidR="00480034" w:rsidRPr="007D4722">
        <w:rPr>
          <w:rFonts w:ascii="Times New Roman" w:hAnsi="Times New Roman" w:cs="Times New Roman"/>
          <w:color w:val="000000" w:themeColor="text1"/>
          <w:sz w:val="28"/>
          <w:szCs w:val="28"/>
        </w:rPr>
        <w:t>5</w:t>
      </w:r>
      <w:r w:rsidRPr="007D4722">
        <w:rPr>
          <w:rFonts w:ascii="Times New Roman" w:hAnsi="Times New Roman" w:cs="Times New Roman"/>
          <w:color w:val="000000" w:themeColor="text1"/>
          <w:sz w:val="28"/>
          <w:szCs w:val="28"/>
        </w:rPr>
        <w:t xml:space="preserve">. План </w:t>
      </w:r>
      <w:r w:rsidR="006C42B0" w:rsidRPr="007D4722">
        <w:rPr>
          <w:rFonts w:ascii="Times New Roman" w:hAnsi="Times New Roman" w:cs="Times New Roman"/>
          <w:color w:val="000000" w:themeColor="text1"/>
          <w:sz w:val="28"/>
          <w:szCs w:val="28"/>
        </w:rPr>
        <w:t xml:space="preserve">контрольных мероприятий </w:t>
      </w:r>
      <w:r w:rsidRPr="007D4722">
        <w:rPr>
          <w:rFonts w:ascii="Times New Roman" w:hAnsi="Times New Roman" w:cs="Times New Roman"/>
          <w:color w:val="000000" w:themeColor="text1"/>
          <w:sz w:val="28"/>
          <w:szCs w:val="28"/>
        </w:rPr>
        <w:t>формируется на основе:</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поручений Главы города Твери;</w:t>
      </w:r>
    </w:p>
    <w:p w:rsidR="00480034" w:rsidRPr="007D4722" w:rsidRDefault="00480034"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поручений начальника Департамента.</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3.2.</w:t>
      </w:r>
      <w:r w:rsidR="00480034" w:rsidRPr="00794056">
        <w:rPr>
          <w:rFonts w:ascii="Times New Roman" w:hAnsi="Times New Roman" w:cs="Times New Roman"/>
          <w:color w:val="000000" w:themeColor="text1"/>
          <w:sz w:val="28"/>
          <w:szCs w:val="28"/>
        </w:rPr>
        <w:t>6</w:t>
      </w:r>
      <w:r w:rsidRPr="007D4722">
        <w:rPr>
          <w:rFonts w:ascii="Times New Roman" w:hAnsi="Times New Roman" w:cs="Times New Roman"/>
          <w:color w:val="000000" w:themeColor="text1"/>
          <w:sz w:val="28"/>
          <w:szCs w:val="28"/>
        </w:rPr>
        <w:t xml:space="preserve">. При формировании плана </w:t>
      </w:r>
      <w:r w:rsidR="006C42B0" w:rsidRPr="007D4722">
        <w:rPr>
          <w:rFonts w:ascii="Times New Roman" w:hAnsi="Times New Roman" w:cs="Times New Roman"/>
          <w:color w:val="000000" w:themeColor="text1"/>
          <w:sz w:val="28"/>
          <w:szCs w:val="28"/>
        </w:rPr>
        <w:t xml:space="preserve">контрольных мероприятий </w:t>
      </w:r>
      <w:r w:rsidRPr="007D4722">
        <w:rPr>
          <w:rFonts w:ascii="Times New Roman" w:hAnsi="Times New Roman" w:cs="Times New Roman"/>
          <w:color w:val="000000" w:themeColor="text1"/>
          <w:sz w:val="28"/>
          <w:szCs w:val="28"/>
        </w:rPr>
        <w:t>учитываются следующие критерии отбора контрольных мероприятий: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существенность и значимость объектов контроля и (или) направления бюджетных расходов, в отношении которых предполагается проведение внутреннего муниципального финансового контроля;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уязвимость финансово-хозяйственных операций, определяемая по состоянию внутреннего финансового контроля и аудита в отношении объекта контроля, наличию рисков мошенничества, а также на основании данных предыдущих контрольных мероприятий </w:t>
      </w:r>
      <w:r w:rsidR="00173C0D"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3.2.</w:t>
      </w:r>
      <w:r w:rsidR="00480034" w:rsidRPr="00794056">
        <w:rPr>
          <w:rFonts w:ascii="Times New Roman" w:hAnsi="Times New Roman" w:cs="Times New Roman"/>
          <w:color w:val="000000" w:themeColor="text1"/>
          <w:sz w:val="28"/>
          <w:szCs w:val="28"/>
        </w:rPr>
        <w:t>7</w:t>
      </w:r>
      <w:r w:rsidRPr="007D4722">
        <w:rPr>
          <w:rFonts w:ascii="Times New Roman" w:hAnsi="Times New Roman" w:cs="Times New Roman"/>
          <w:color w:val="000000" w:themeColor="text1"/>
          <w:sz w:val="28"/>
          <w:szCs w:val="28"/>
        </w:rPr>
        <w:t xml:space="preserve">. Формирование плана </w:t>
      </w:r>
      <w:r w:rsidR="006C42B0" w:rsidRPr="007D4722">
        <w:rPr>
          <w:rFonts w:ascii="Times New Roman" w:hAnsi="Times New Roman" w:cs="Times New Roman"/>
          <w:color w:val="000000" w:themeColor="text1"/>
          <w:sz w:val="28"/>
          <w:szCs w:val="28"/>
        </w:rPr>
        <w:t xml:space="preserve">контрольных мероприятий </w:t>
      </w:r>
      <w:r w:rsidRPr="007D4722">
        <w:rPr>
          <w:rFonts w:ascii="Times New Roman" w:hAnsi="Times New Roman" w:cs="Times New Roman"/>
          <w:color w:val="000000" w:themeColor="text1"/>
          <w:sz w:val="28"/>
          <w:szCs w:val="28"/>
        </w:rPr>
        <w:t>осуществляется с учетом следующих условий: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законности, своевременности и периодичности проведения контрольных мероприятий;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реальности сроков проведения контрольных мероприятий;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необходимости выделения резерва времени для выполнения внеплановых контрольных мероприятий, определяемого на основании данных о внеплановых контрольных мероприятиях предыдущих лет.</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3.3. Назначение и подготовка к проведению контрольного мероприятия включают в себя: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1) подготовку и принятие решения о назначении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2) подготовку и утверждение программы проведения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3.3.1. Основанием для начала подготовки решения о назначении планового контрольного мероприятия является наступление планового срока для проведения данного контрольного мероприятия в соответствии с утвержденным планом контрольн</w:t>
      </w:r>
      <w:r w:rsidR="006A4370">
        <w:rPr>
          <w:rFonts w:ascii="Times New Roman" w:hAnsi="Times New Roman" w:cs="Times New Roman"/>
          <w:color w:val="000000" w:themeColor="text1"/>
          <w:sz w:val="28"/>
          <w:szCs w:val="28"/>
        </w:rPr>
        <w:t>ых</w:t>
      </w:r>
      <w:r w:rsidRPr="00E44509">
        <w:rPr>
          <w:rFonts w:ascii="Times New Roman" w:hAnsi="Times New Roman" w:cs="Times New Roman"/>
          <w:color w:val="000000" w:themeColor="text1"/>
          <w:sz w:val="28"/>
          <w:szCs w:val="28"/>
        </w:rPr>
        <w:t xml:space="preserve"> </w:t>
      </w:r>
      <w:r w:rsidR="006A4370">
        <w:rPr>
          <w:rFonts w:ascii="Times New Roman" w:hAnsi="Times New Roman" w:cs="Times New Roman"/>
          <w:color w:val="000000" w:themeColor="text1"/>
          <w:sz w:val="28"/>
          <w:szCs w:val="28"/>
        </w:rPr>
        <w:t xml:space="preserve">мероприятий </w:t>
      </w:r>
      <w:r w:rsidR="00173C0D" w:rsidRPr="00E44509">
        <w:rPr>
          <w:rFonts w:ascii="Times New Roman" w:hAnsi="Times New Roman" w:cs="Times New Roman"/>
          <w:color w:val="000000" w:themeColor="text1"/>
          <w:sz w:val="28"/>
          <w:szCs w:val="28"/>
        </w:rPr>
        <w:t>Департамента</w:t>
      </w:r>
      <w:r w:rsidR="006A4370">
        <w:rPr>
          <w:rFonts w:ascii="Times New Roman" w:hAnsi="Times New Roman" w:cs="Times New Roman"/>
          <w:color w:val="000000" w:themeColor="text1"/>
          <w:sz w:val="28"/>
          <w:szCs w:val="28"/>
        </w:rPr>
        <w:t xml:space="preserve">. </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3.3.2. Внеплановые контрольные мероприятия осуществляются на основании решения начальника </w:t>
      </w:r>
      <w:r w:rsidR="00173C0D"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 принимаемого в следующих случаях:</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поручение Главы города Твери;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обращение правоохранительных, контрольных и надзорных органов;</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поступление от должностных лиц </w:t>
      </w:r>
      <w:r w:rsidR="00173C0D"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 xml:space="preserve"> информации о </w:t>
      </w:r>
      <w:r w:rsidRPr="00E44509">
        <w:rPr>
          <w:rFonts w:ascii="Times New Roman" w:hAnsi="Times New Roman" w:cs="Times New Roman"/>
          <w:color w:val="000000" w:themeColor="text1"/>
          <w:sz w:val="28"/>
          <w:szCs w:val="28"/>
        </w:rPr>
        <w:lastRenderedPageBreak/>
        <w:t>нарушениях законодательных и иных нормативных правовых актов;</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истечение срока исполнения ранее выданного предписания (представления)</w:t>
      </w:r>
      <w:r w:rsidR="00F26E1E">
        <w:rPr>
          <w:rFonts w:ascii="Times New Roman" w:hAnsi="Times New Roman" w:cs="Times New Roman"/>
          <w:color w:val="000000" w:themeColor="text1"/>
          <w:sz w:val="28"/>
          <w:szCs w:val="28"/>
        </w:rPr>
        <w:t xml:space="preserve">. </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3.3.</w:t>
      </w:r>
      <w:r w:rsidR="00E23731" w:rsidRPr="005601F8">
        <w:rPr>
          <w:rFonts w:ascii="Times New Roman" w:hAnsi="Times New Roman" w:cs="Times New Roman"/>
          <w:color w:val="000000" w:themeColor="text1"/>
          <w:sz w:val="28"/>
          <w:szCs w:val="28"/>
        </w:rPr>
        <w:t>3</w:t>
      </w:r>
      <w:r w:rsidRPr="00E44509">
        <w:rPr>
          <w:rFonts w:ascii="Times New Roman" w:hAnsi="Times New Roman" w:cs="Times New Roman"/>
          <w:color w:val="000000" w:themeColor="text1"/>
          <w:sz w:val="28"/>
          <w:szCs w:val="28"/>
        </w:rPr>
        <w:t xml:space="preserve">. Решение о назначении контрольного мероприятия оформляется приказом начальника </w:t>
      </w:r>
      <w:r w:rsidR="00173C0D"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w:t>
      </w:r>
    </w:p>
    <w:p w:rsidR="00B1290C" w:rsidRPr="00E44509" w:rsidRDefault="00173C0D"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3.3.</w:t>
      </w:r>
      <w:r w:rsidR="00E23731" w:rsidRPr="005601F8">
        <w:rPr>
          <w:rFonts w:ascii="Times New Roman" w:hAnsi="Times New Roman" w:cs="Times New Roman"/>
          <w:color w:val="000000" w:themeColor="text1"/>
          <w:sz w:val="28"/>
          <w:szCs w:val="28"/>
        </w:rPr>
        <w:t>4</w:t>
      </w:r>
      <w:r w:rsidRPr="00E44509">
        <w:rPr>
          <w:rFonts w:ascii="Times New Roman" w:hAnsi="Times New Roman" w:cs="Times New Roman"/>
          <w:color w:val="000000" w:themeColor="text1"/>
          <w:sz w:val="28"/>
          <w:szCs w:val="28"/>
        </w:rPr>
        <w:t xml:space="preserve">. В приказе </w:t>
      </w:r>
      <w:r w:rsidR="00B1290C" w:rsidRPr="00E44509">
        <w:rPr>
          <w:rFonts w:ascii="Times New Roman" w:hAnsi="Times New Roman" w:cs="Times New Roman"/>
          <w:color w:val="000000" w:themeColor="text1"/>
          <w:sz w:val="28"/>
          <w:szCs w:val="28"/>
        </w:rPr>
        <w:t>о назначении контрольного мероприятия указываются: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наименование объекта контроля;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проверяемый период;</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тема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основание проведения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дата начала контрольного мероприятия и срок его проведения;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руководитель проверочной (ревизионной) группы;</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состав должностных лиц, уполномоченных на проведение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состав специалистов, экспертов в случае их привлечения к проведению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3.3.</w:t>
      </w:r>
      <w:r w:rsidR="00E23731" w:rsidRPr="005601F8">
        <w:rPr>
          <w:rFonts w:ascii="Times New Roman" w:hAnsi="Times New Roman" w:cs="Times New Roman"/>
          <w:color w:val="000000" w:themeColor="text1"/>
          <w:sz w:val="28"/>
          <w:szCs w:val="28"/>
        </w:rPr>
        <w:t>5</w:t>
      </w:r>
      <w:r w:rsidRPr="00E44509">
        <w:rPr>
          <w:rFonts w:ascii="Times New Roman" w:hAnsi="Times New Roman" w:cs="Times New Roman"/>
          <w:color w:val="000000" w:themeColor="text1"/>
          <w:sz w:val="28"/>
          <w:szCs w:val="28"/>
        </w:rPr>
        <w:t>. Руководитель проверочной (ревизионной) группы разрабатывает программу проведения контрольного мероприятия в срок подготовки к проведению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Срок подготовки к проведению контрольного мероприятия не включается в срок проведения контрольного мероприятия и не должен превышать </w:t>
      </w:r>
      <w:r w:rsidR="00480034">
        <w:rPr>
          <w:rFonts w:ascii="Times New Roman" w:hAnsi="Times New Roman" w:cs="Times New Roman"/>
          <w:color w:val="000000" w:themeColor="text1"/>
          <w:sz w:val="28"/>
          <w:szCs w:val="28"/>
        </w:rPr>
        <w:t>3</w:t>
      </w:r>
      <w:r w:rsidRPr="00E44509">
        <w:rPr>
          <w:rFonts w:ascii="Times New Roman" w:hAnsi="Times New Roman" w:cs="Times New Roman"/>
          <w:color w:val="000000" w:themeColor="text1"/>
          <w:sz w:val="28"/>
          <w:szCs w:val="28"/>
        </w:rPr>
        <w:t xml:space="preserve"> рабочих дней до начала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3.3.</w:t>
      </w:r>
      <w:r w:rsidR="00E23731" w:rsidRPr="005601F8">
        <w:rPr>
          <w:rFonts w:ascii="Times New Roman" w:hAnsi="Times New Roman" w:cs="Times New Roman"/>
          <w:color w:val="000000" w:themeColor="text1"/>
          <w:sz w:val="28"/>
          <w:szCs w:val="28"/>
        </w:rPr>
        <w:t>6</w:t>
      </w:r>
      <w:r w:rsidRPr="00E44509">
        <w:rPr>
          <w:rFonts w:ascii="Times New Roman" w:hAnsi="Times New Roman" w:cs="Times New Roman"/>
          <w:color w:val="000000" w:themeColor="text1"/>
          <w:sz w:val="28"/>
          <w:szCs w:val="28"/>
        </w:rPr>
        <w:t>. При составлении программы проведения контрольного мероприятия проводятся сбор и анализ информации об объекте контроля.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3.3.</w:t>
      </w:r>
      <w:r w:rsidR="00E23731" w:rsidRPr="005601F8">
        <w:rPr>
          <w:rFonts w:ascii="Times New Roman" w:hAnsi="Times New Roman" w:cs="Times New Roman"/>
          <w:color w:val="000000" w:themeColor="text1"/>
          <w:sz w:val="28"/>
          <w:szCs w:val="28"/>
        </w:rPr>
        <w:t>7</w:t>
      </w:r>
      <w:r w:rsidRPr="00E44509">
        <w:rPr>
          <w:rFonts w:ascii="Times New Roman" w:hAnsi="Times New Roman" w:cs="Times New Roman"/>
          <w:color w:val="000000" w:themeColor="text1"/>
          <w:sz w:val="28"/>
          <w:szCs w:val="28"/>
        </w:rPr>
        <w:t>. Программа проведения контрольного мероприятия включает:</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тему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наименование объекта контроля;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метод контроля;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период, за который проводится контрольное мероприятие;</w:t>
      </w:r>
    </w:p>
    <w:p w:rsidR="00B1290C" w:rsidRPr="00E44509" w:rsidRDefault="00F61DCF" w:rsidP="00B1290C">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1290C" w:rsidRPr="00E44509">
        <w:rPr>
          <w:rFonts w:ascii="Times New Roman" w:hAnsi="Times New Roman" w:cs="Times New Roman"/>
          <w:color w:val="000000" w:themeColor="text1"/>
          <w:sz w:val="28"/>
          <w:szCs w:val="28"/>
        </w:rPr>
        <w:t>перечень</w:t>
      </w:r>
      <w:r>
        <w:rPr>
          <w:rFonts w:ascii="Times New Roman" w:hAnsi="Times New Roman" w:cs="Times New Roman"/>
          <w:color w:val="000000" w:themeColor="text1"/>
          <w:sz w:val="28"/>
          <w:szCs w:val="28"/>
        </w:rPr>
        <w:t xml:space="preserve">   </w:t>
      </w:r>
      <w:r w:rsidR="00B1290C" w:rsidRPr="00E44509">
        <w:rPr>
          <w:rFonts w:ascii="Times New Roman" w:hAnsi="Times New Roman" w:cs="Times New Roman"/>
          <w:color w:val="000000" w:themeColor="text1"/>
          <w:sz w:val="28"/>
          <w:szCs w:val="28"/>
        </w:rPr>
        <w:t>основных</w:t>
      </w:r>
      <w:r>
        <w:rPr>
          <w:rFonts w:ascii="Times New Roman" w:hAnsi="Times New Roman" w:cs="Times New Roman"/>
          <w:color w:val="000000" w:themeColor="text1"/>
          <w:sz w:val="28"/>
          <w:szCs w:val="28"/>
        </w:rPr>
        <w:t xml:space="preserve">   </w:t>
      </w:r>
      <w:r w:rsidR="00B1290C" w:rsidRPr="00E44509">
        <w:rPr>
          <w:rFonts w:ascii="Times New Roman" w:hAnsi="Times New Roman" w:cs="Times New Roman"/>
          <w:color w:val="000000" w:themeColor="text1"/>
          <w:sz w:val="28"/>
          <w:szCs w:val="28"/>
        </w:rPr>
        <w:t xml:space="preserve"> вопросов,</w:t>
      </w:r>
      <w:r>
        <w:rPr>
          <w:rFonts w:ascii="Times New Roman" w:hAnsi="Times New Roman" w:cs="Times New Roman"/>
          <w:color w:val="000000" w:themeColor="text1"/>
          <w:sz w:val="28"/>
          <w:szCs w:val="28"/>
        </w:rPr>
        <w:t xml:space="preserve"> </w:t>
      </w:r>
      <w:r w:rsidR="00B1290C" w:rsidRPr="00E445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B1290C" w:rsidRPr="00E44509">
        <w:rPr>
          <w:rFonts w:ascii="Times New Roman" w:hAnsi="Times New Roman" w:cs="Times New Roman"/>
          <w:color w:val="000000" w:themeColor="text1"/>
          <w:sz w:val="28"/>
          <w:szCs w:val="28"/>
        </w:rPr>
        <w:t>подлежащих</w:t>
      </w:r>
      <w:r>
        <w:rPr>
          <w:rFonts w:ascii="Times New Roman" w:hAnsi="Times New Roman" w:cs="Times New Roman"/>
          <w:color w:val="000000" w:themeColor="text1"/>
          <w:sz w:val="28"/>
          <w:szCs w:val="28"/>
        </w:rPr>
        <w:t xml:space="preserve">   </w:t>
      </w:r>
      <w:r w:rsidR="00B1290C" w:rsidRPr="00E44509">
        <w:rPr>
          <w:rFonts w:ascii="Times New Roman" w:hAnsi="Times New Roman" w:cs="Times New Roman"/>
          <w:color w:val="000000" w:themeColor="text1"/>
          <w:sz w:val="28"/>
          <w:szCs w:val="28"/>
        </w:rPr>
        <w:t xml:space="preserve"> изучению </w:t>
      </w:r>
      <w:r>
        <w:rPr>
          <w:rFonts w:ascii="Times New Roman" w:hAnsi="Times New Roman" w:cs="Times New Roman"/>
          <w:color w:val="000000" w:themeColor="text1"/>
          <w:sz w:val="28"/>
          <w:szCs w:val="28"/>
        </w:rPr>
        <w:t xml:space="preserve">   </w:t>
      </w:r>
      <w:r w:rsidR="00B1290C" w:rsidRPr="00E44509">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 xml:space="preserve">  </w:t>
      </w:r>
      <w:r w:rsidR="00B1290C" w:rsidRPr="00E44509">
        <w:rPr>
          <w:rFonts w:ascii="Times New Roman" w:hAnsi="Times New Roman" w:cs="Times New Roman"/>
          <w:color w:val="000000" w:themeColor="text1"/>
          <w:sz w:val="28"/>
          <w:szCs w:val="28"/>
        </w:rPr>
        <w:t>ходе проведения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3.3.</w:t>
      </w:r>
      <w:r w:rsidR="00E23731" w:rsidRPr="005601F8">
        <w:rPr>
          <w:rFonts w:ascii="Times New Roman" w:hAnsi="Times New Roman" w:cs="Times New Roman"/>
          <w:color w:val="000000" w:themeColor="text1"/>
          <w:sz w:val="28"/>
          <w:szCs w:val="28"/>
        </w:rPr>
        <w:t>8</w:t>
      </w:r>
      <w:r w:rsidRPr="00E44509">
        <w:rPr>
          <w:rFonts w:ascii="Times New Roman" w:hAnsi="Times New Roman" w:cs="Times New Roman"/>
          <w:color w:val="000000" w:themeColor="text1"/>
          <w:sz w:val="28"/>
          <w:szCs w:val="28"/>
        </w:rPr>
        <w:t xml:space="preserve">. Программа проведения контрольного мероприятия подлежит утверждению начальником </w:t>
      </w:r>
      <w:r w:rsidR="00173C0D"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 xml:space="preserve"> не позднее даты начала проведения контрольного мероприятия, определенного в приказе о его назначении.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3.3.</w:t>
      </w:r>
      <w:r w:rsidR="00E23731" w:rsidRPr="005601F8">
        <w:rPr>
          <w:rFonts w:ascii="Times New Roman" w:hAnsi="Times New Roman" w:cs="Times New Roman"/>
          <w:color w:val="000000" w:themeColor="text1"/>
          <w:sz w:val="28"/>
          <w:szCs w:val="28"/>
        </w:rPr>
        <w:t>9</w:t>
      </w:r>
      <w:r w:rsidRPr="00E44509">
        <w:rPr>
          <w:rFonts w:ascii="Times New Roman" w:hAnsi="Times New Roman" w:cs="Times New Roman"/>
          <w:color w:val="000000" w:themeColor="text1"/>
          <w:sz w:val="28"/>
          <w:szCs w:val="28"/>
        </w:rPr>
        <w:t>. Критерием принятия решения об утверждении программы проведения контрольного мероприятия является соответствие отраженных в ней вопросов, подлежащих изучению в рамках проведения контрольного мероприятия, его теме, определенной в приказе о назначении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3.3.1</w:t>
      </w:r>
      <w:r w:rsidR="00E23731" w:rsidRPr="005601F8">
        <w:rPr>
          <w:rFonts w:ascii="Times New Roman" w:hAnsi="Times New Roman" w:cs="Times New Roman"/>
          <w:color w:val="000000" w:themeColor="text1"/>
          <w:sz w:val="28"/>
          <w:szCs w:val="28"/>
        </w:rPr>
        <w:t>0</w:t>
      </w:r>
      <w:r w:rsidRPr="00E44509">
        <w:rPr>
          <w:rFonts w:ascii="Times New Roman" w:hAnsi="Times New Roman" w:cs="Times New Roman"/>
          <w:color w:val="000000" w:themeColor="text1"/>
          <w:sz w:val="28"/>
          <w:szCs w:val="28"/>
        </w:rPr>
        <w:t xml:space="preserve">. В ходе проведения контрольного мероприятия начальник </w:t>
      </w:r>
      <w:r w:rsidR="00173C0D" w:rsidRPr="00E44509">
        <w:rPr>
          <w:rFonts w:ascii="Times New Roman" w:hAnsi="Times New Roman" w:cs="Times New Roman"/>
          <w:color w:val="000000" w:themeColor="text1"/>
          <w:sz w:val="28"/>
          <w:szCs w:val="28"/>
        </w:rPr>
        <w:t xml:space="preserve">Департамента </w:t>
      </w:r>
      <w:r w:rsidRPr="00E44509">
        <w:rPr>
          <w:rFonts w:ascii="Times New Roman" w:hAnsi="Times New Roman" w:cs="Times New Roman"/>
          <w:color w:val="000000" w:themeColor="text1"/>
          <w:sz w:val="28"/>
          <w:szCs w:val="28"/>
        </w:rPr>
        <w:t xml:space="preserve">вправе вносить изменения в программу проведения контрольного мероприятия на основании докладной записки руководителя проверочной (ревизионной) группы, содержащую изложение причин, послуживших основанием для внесения изменений. Вносимые изменения не должны противоречить характеристикам контрольного мероприятия, </w:t>
      </w:r>
      <w:r w:rsidRPr="00E44509">
        <w:rPr>
          <w:rFonts w:ascii="Times New Roman" w:hAnsi="Times New Roman" w:cs="Times New Roman"/>
          <w:color w:val="000000" w:themeColor="text1"/>
          <w:sz w:val="28"/>
          <w:szCs w:val="28"/>
        </w:rPr>
        <w:lastRenderedPageBreak/>
        <w:t>указанным в приказе о его назначении.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 Проведение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3.4.1. Основанием для начала проведения контрольного мероприятия является приказ начальника </w:t>
      </w:r>
      <w:r w:rsidR="00173C0D"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 xml:space="preserve"> о назначении контрольного мероприятия и наступление указанной в нем даты начала проведения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3.4.2. </w:t>
      </w:r>
      <w:proofErr w:type="gramStart"/>
      <w:r w:rsidRPr="00E44509">
        <w:rPr>
          <w:rFonts w:ascii="Times New Roman" w:hAnsi="Times New Roman" w:cs="Times New Roman"/>
          <w:color w:val="000000" w:themeColor="text1"/>
          <w:sz w:val="28"/>
          <w:szCs w:val="28"/>
        </w:rPr>
        <w:t xml:space="preserve">Должностными лицами, ответственными за выполнение </w:t>
      </w:r>
      <w:r w:rsidRPr="00B63433">
        <w:rPr>
          <w:rFonts w:ascii="Times New Roman" w:hAnsi="Times New Roman" w:cs="Times New Roman"/>
          <w:color w:val="000000" w:themeColor="text1"/>
          <w:sz w:val="28"/>
          <w:szCs w:val="28"/>
        </w:rPr>
        <w:t>рассматриваемой процедуры, являются руководитель проверочной (ревизионной) группы и иные участники проверочной (ревизионной) группы</w:t>
      </w:r>
      <w:r w:rsidR="00B63433" w:rsidRPr="00B63433">
        <w:rPr>
          <w:rFonts w:ascii="Times New Roman" w:hAnsi="Times New Roman" w:cs="Times New Roman"/>
          <w:color w:val="000000" w:themeColor="text1"/>
          <w:sz w:val="28"/>
          <w:szCs w:val="28"/>
        </w:rPr>
        <w:t xml:space="preserve"> (далее – проверочная (ревизионная) группа)</w:t>
      </w:r>
      <w:r w:rsidRPr="00B63433">
        <w:rPr>
          <w:rFonts w:ascii="Times New Roman" w:hAnsi="Times New Roman" w:cs="Times New Roman"/>
          <w:color w:val="000000" w:themeColor="text1"/>
          <w:sz w:val="28"/>
          <w:szCs w:val="28"/>
        </w:rPr>
        <w:t>.</w:t>
      </w:r>
      <w:proofErr w:type="gramEnd"/>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3.4.3. Контрольные мероприятия проводятся методом проверки, ревизии, обследования.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w:t>
      </w:r>
      <w:r w:rsidR="0078483C">
        <w:rPr>
          <w:rFonts w:ascii="Times New Roman" w:hAnsi="Times New Roman" w:cs="Times New Roman"/>
          <w:color w:val="000000" w:themeColor="text1"/>
          <w:sz w:val="28"/>
          <w:szCs w:val="28"/>
        </w:rPr>
        <w:t>4</w:t>
      </w:r>
      <w:r w:rsidR="007422A0">
        <w:rPr>
          <w:rFonts w:ascii="Times New Roman" w:hAnsi="Times New Roman" w:cs="Times New Roman"/>
          <w:color w:val="000000" w:themeColor="text1"/>
          <w:sz w:val="28"/>
          <w:szCs w:val="28"/>
        </w:rPr>
        <w:t xml:space="preserve">. </w:t>
      </w:r>
      <w:r w:rsidRPr="00E44509">
        <w:rPr>
          <w:rFonts w:ascii="Times New Roman" w:hAnsi="Times New Roman" w:cs="Times New Roman"/>
          <w:color w:val="000000" w:themeColor="text1"/>
          <w:sz w:val="28"/>
          <w:szCs w:val="28"/>
        </w:rPr>
        <w:t xml:space="preserve">Контрольное мероприятие может быть завершено раньше установленного срока на основании решения </w:t>
      </w:r>
      <w:r w:rsidR="00951EE1">
        <w:rPr>
          <w:rFonts w:ascii="Times New Roman" w:hAnsi="Times New Roman" w:cs="Times New Roman"/>
          <w:color w:val="000000" w:themeColor="text1"/>
          <w:sz w:val="28"/>
          <w:szCs w:val="28"/>
        </w:rPr>
        <w:t>начальника Департамента.</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Критерием принятия </w:t>
      </w:r>
      <w:proofErr w:type="gramStart"/>
      <w:r w:rsidRPr="00E44509">
        <w:rPr>
          <w:rFonts w:ascii="Times New Roman" w:hAnsi="Times New Roman" w:cs="Times New Roman"/>
          <w:color w:val="000000" w:themeColor="text1"/>
          <w:sz w:val="28"/>
          <w:szCs w:val="28"/>
        </w:rPr>
        <w:t>решения</w:t>
      </w:r>
      <w:proofErr w:type="gramEnd"/>
      <w:r w:rsidRPr="00E44509">
        <w:rPr>
          <w:rFonts w:ascii="Times New Roman" w:hAnsi="Times New Roman" w:cs="Times New Roman"/>
          <w:color w:val="000000" w:themeColor="text1"/>
          <w:sz w:val="28"/>
          <w:szCs w:val="28"/>
        </w:rPr>
        <w:t xml:space="preserve"> о завершении контрольного мероприятия раньше установленного срока является завершение контрольных действий по документальному и фактическому изучению финансовых и (или) хозяйственных операций, совершенных объектом контроля в проверяемый период.</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w:t>
      </w:r>
      <w:r w:rsidR="0078483C">
        <w:rPr>
          <w:rFonts w:ascii="Times New Roman" w:hAnsi="Times New Roman" w:cs="Times New Roman"/>
          <w:color w:val="000000" w:themeColor="text1"/>
          <w:sz w:val="28"/>
          <w:szCs w:val="28"/>
        </w:rPr>
        <w:t>5</w:t>
      </w:r>
      <w:r w:rsidRPr="00E44509">
        <w:rPr>
          <w:rFonts w:ascii="Times New Roman" w:hAnsi="Times New Roman" w:cs="Times New Roman"/>
          <w:color w:val="000000" w:themeColor="text1"/>
          <w:sz w:val="28"/>
          <w:szCs w:val="28"/>
        </w:rPr>
        <w:t>. В ходе проведения контрольного мероприятия в виде проверки или ревизии участниками проверочной (ревизионной) группы проводятся контрольные действия по документальному и фактическому изучению финансово-хозяйственных операций объекта контроля по теме контрольного мероприятия и вопросам программы проведения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В ходе проведения контрольного мероприятия в виде обследования проводятся контрольные действия по документальному и фактическому изучению достоверности отчетности о реализации муниципальных программ, муниципальных заданий объектами контроля.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w:t>
      </w:r>
      <w:r w:rsidR="0078483C">
        <w:rPr>
          <w:rFonts w:ascii="Times New Roman" w:hAnsi="Times New Roman" w:cs="Times New Roman"/>
          <w:color w:val="000000" w:themeColor="text1"/>
          <w:sz w:val="28"/>
          <w:szCs w:val="28"/>
        </w:rPr>
        <w:t>6</w:t>
      </w:r>
      <w:r w:rsidRPr="00E44509">
        <w:rPr>
          <w:rFonts w:ascii="Times New Roman" w:hAnsi="Times New Roman" w:cs="Times New Roman"/>
          <w:color w:val="000000" w:themeColor="text1"/>
          <w:sz w:val="28"/>
          <w:szCs w:val="28"/>
        </w:rPr>
        <w:t>. Контрольные действия по документальному изучению проводятся по финансовым, бухгалтерским, отчетным документам и иным документам, относящимся к финансово-хозяйственной деятельности объекта контроля, в том числе путем опроса третьих лиц, анализа и оценки полученной от них информации с учетом информации по письменным объяснениям, справкам и сведениям должностных, материально-ответственных лиц объектов контроля.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Контрольные действия по фактическому изучению проводятся путем визуального осмотра, инвентаризации, наблюдения, пересчета, экспертизы, контрольных замеров и тому подобных действий.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w:t>
      </w:r>
      <w:r w:rsidR="0078483C">
        <w:rPr>
          <w:rFonts w:ascii="Times New Roman" w:hAnsi="Times New Roman" w:cs="Times New Roman"/>
          <w:color w:val="000000" w:themeColor="text1"/>
          <w:sz w:val="28"/>
          <w:szCs w:val="28"/>
        </w:rPr>
        <w:t>7</w:t>
      </w:r>
      <w:r w:rsidRPr="00E44509">
        <w:rPr>
          <w:rFonts w:ascii="Times New Roman" w:hAnsi="Times New Roman" w:cs="Times New Roman"/>
          <w:color w:val="000000" w:themeColor="text1"/>
          <w:sz w:val="28"/>
          <w:szCs w:val="28"/>
        </w:rPr>
        <w:t>. Контрольные действия проводятся сплошным или выборочным способом.</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Сплошной способ заключается в проведении контрольного действия в отношении всей совокупности финансовых и хозяйственных операций, относящихся к одному вопросу программы проведения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Выборочный способ заключается в проведении контрольного действия в </w:t>
      </w:r>
      <w:r w:rsidRPr="00E44509">
        <w:rPr>
          <w:rFonts w:ascii="Times New Roman" w:hAnsi="Times New Roman" w:cs="Times New Roman"/>
          <w:color w:val="000000" w:themeColor="text1"/>
          <w:sz w:val="28"/>
          <w:szCs w:val="28"/>
        </w:rPr>
        <w:lastRenderedPageBreak/>
        <w:t>отношении части финансовых и хозяйственных операций, относящихся к одному вопросу программы проведения контрольного мероприятия. Объем выборки и ее состав определяются участниками проверочной (ревизионной) группы таким образом, чтобы обеспечить возможность достоверной оценки всей совокупности финансовых и хозяйственных операций объекта контроля по изучаемому вопросу.</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w:t>
      </w:r>
      <w:r w:rsidR="0078483C">
        <w:rPr>
          <w:rFonts w:ascii="Times New Roman" w:hAnsi="Times New Roman" w:cs="Times New Roman"/>
          <w:color w:val="000000" w:themeColor="text1"/>
          <w:sz w:val="28"/>
          <w:szCs w:val="28"/>
        </w:rPr>
        <w:t>8</w:t>
      </w:r>
      <w:r w:rsidRPr="00E44509">
        <w:rPr>
          <w:rFonts w:ascii="Times New Roman" w:hAnsi="Times New Roman" w:cs="Times New Roman"/>
          <w:color w:val="000000" w:themeColor="text1"/>
          <w:sz w:val="28"/>
          <w:szCs w:val="28"/>
        </w:rPr>
        <w:t xml:space="preserve">. </w:t>
      </w:r>
      <w:proofErr w:type="gramStart"/>
      <w:r w:rsidRPr="00E44509">
        <w:rPr>
          <w:rFonts w:ascii="Times New Roman" w:hAnsi="Times New Roman" w:cs="Times New Roman"/>
          <w:color w:val="000000" w:themeColor="text1"/>
          <w:sz w:val="28"/>
          <w:szCs w:val="28"/>
        </w:rPr>
        <w:t>Решение об использовании сплошного или выборочного способа проведения контрольных действий по каждому вопросу программы проведения контрольного мероприятия принимает руководитель проверочной (ревизионной) группы исходя из содержания вопроса программы проведения контрольного мероприятия, объема финансовых и хозяйственных операций, относящихся к этому вопросу, состояния бухгалтерского (бюджетного) учета у объекта контроля, срока контрольного мероприятия, количества участников проверочной (ревизионной) группы и иных обстоятельств.</w:t>
      </w:r>
      <w:proofErr w:type="gramEnd"/>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w:t>
      </w:r>
      <w:r w:rsidR="0078483C">
        <w:rPr>
          <w:rFonts w:ascii="Times New Roman" w:hAnsi="Times New Roman" w:cs="Times New Roman"/>
          <w:color w:val="000000" w:themeColor="text1"/>
          <w:sz w:val="28"/>
          <w:szCs w:val="28"/>
        </w:rPr>
        <w:t>9</w:t>
      </w:r>
      <w:r w:rsidRPr="00E44509">
        <w:rPr>
          <w:rFonts w:ascii="Times New Roman" w:hAnsi="Times New Roman" w:cs="Times New Roman"/>
          <w:color w:val="000000" w:themeColor="text1"/>
          <w:sz w:val="28"/>
          <w:szCs w:val="28"/>
        </w:rPr>
        <w:t>. Проведение камеральной проверки.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w:t>
      </w:r>
      <w:r w:rsidR="0078483C">
        <w:rPr>
          <w:rFonts w:ascii="Times New Roman" w:hAnsi="Times New Roman" w:cs="Times New Roman"/>
          <w:color w:val="000000" w:themeColor="text1"/>
          <w:sz w:val="28"/>
          <w:szCs w:val="28"/>
        </w:rPr>
        <w:t>9</w:t>
      </w:r>
      <w:r w:rsidRPr="00E44509">
        <w:rPr>
          <w:rFonts w:ascii="Times New Roman" w:hAnsi="Times New Roman" w:cs="Times New Roman"/>
          <w:color w:val="000000" w:themeColor="text1"/>
          <w:sz w:val="28"/>
          <w:szCs w:val="28"/>
        </w:rPr>
        <w:t>.1. Камеральная проверка проводится на основании бюджетной (бухгалтерской) отчетности и документов, представленных по запросам</w:t>
      </w:r>
      <w:r w:rsidR="009716CC" w:rsidRPr="009716CC">
        <w:rPr>
          <w:rFonts w:ascii="Times New Roman" w:hAnsi="Times New Roman" w:cs="Times New Roman"/>
          <w:color w:val="000000" w:themeColor="text1"/>
          <w:sz w:val="28"/>
          <w:szCs w:val="28"/>
        </w:rPr>
        <w:t xml:space="preserve"> </w:t>
      </w:r>
      <w:r w:rsidR="009716CC" w:rsidRPr="00E44509">
        <w:rPr>
          <w:rFonts w:ascii="Times New Roman" w:hAnsi="Times New Roman" w:cs="Times New Roman"/>
          <w:color w:val="000000" w:themeColor="text1"/>
          <w:sz w:val="28"/>
          <w:szCs w:val="28"/>
        </w:rPr>
        <w:t>руководител</w:t>
      </w:r>
      <w:r w:rsidR="009716CC">
        <w:rPr>
          <w:rFonts w:ascii="Times New Roman" w:hAnsi="Times New Roman" w:cs="Times New Roman"/>
          <w:color w:val="000000" w:themeColor="text1"/>
          <w:sz w:val="28"/>
          <w:szCs w:val="28"/>
        </w:rPr>
        <w:t>я</w:t>
      </w:r>
      <w:r w:rsidR="009716CC" w:rsidRPr="00E44509">
        <w:rPr>
          <w:rFonts w:ascii="Times New Roman" w:hAnsi="Times New Roman" w:cs="Times New Roman"/>
          <w:color w:val="000000" w:themeColor="text1"/>
          <w:sz w:val="28"/>
          <w:szCs w:val="28"/>
        </w:rPr>
        <w:t xml:space="preserve"> проверочной (ревизионной)</w:t>
      </w:r>
      <w:r w:rsidR="009716CC">
        <w:rPr>
          <w:rFonts w:ascii="Times New Roman" w:hAnsi="Times New Roman" w:cs="Times New Roman"/>
          <w:color w:val="000000" w:themeColor="text1"/>
          <w:sz w:val="28"/>
          <w:szCs w:val="28"/>
        </w:rPr>
        <w:t xml:space="preserve"> группы</w:t>
      </w:r>
      <w:r w:rsidRPr="00E44509">
        <w:rPr>
          <w:rFonts w:ascii="Times New Roman" w:hAnsi="Times New Roman" w:cs="Times New Roman"/>
          <w:color w:val="000000" w:themeColor="text1"/>
          <w:sz w:val="28"/>
          <w:szCs w:val="28"/>
        </w:rPr>
        <w:t>, а также информации, документов и материалов, полученных в ходе встречных проверок.</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w:t>
      </w:r>
      <w:r w:rsidR="0078483C" w:rsidRPr="007D4722">
        <w:rPr>
          <w:rFonts w:ascii="Times New Roman" w:hAnsi="Times New Roman" w:cs="Times New Roman"/>
          <w:color w:val="000000" w:themeColor="text1"/>
          <w:sz w:val="28"/>
          <w:szCs w:val="28"/>
        </w:rPr>
        <w:t>9</w:t>
      </w:r>
      <w:r w:rsidRPr="007D4722">
        <w:rPr>
          <w:rFonts w:ascii="Times New Roman" w:hAnsi="Times New Roman" w:cs="Times New Roman"/>
          <w:color w:val="000000" w:themeColor="text1"/>
          <w:sz w:val="28"/>
          <w:szCs w:val="28"/>
        </w:rPr>
        <w:t xml:space="preserve">.2. </w:t>
      </w:r>
      <w:r w:rsidR="007422A0" w:rsidRPr="007D4722">
        <w:rPr>
          <w:rFonts w:ascii="Times New Roman" w:hAnsi="Times New Roman" w:cs="Times New Roman"/>
          <w:color w:val="000000" w:themeColor="text1"/>
          <w:sz w:val="28"/>
          <w:szCs w:val="28"/>
        </w:rPr>
        <w:t xml:space="preserve">В течение 3 рабочих дней со дня </w:t>
      </w:r>
      <w:r w:rsidRPr="007D4722">
        <w:rPr>
          <w:rFonts w:ascii="Times New Roman" w:hAnsi="Times New Roman" w:cs="Times New Roman"/>
          <w:color w:val="000000" w:themeColor="text1"/>
          <w:sz w:val="28"/>
          <w:szCs w:val="28"/>
        </w:rPr>
        <w:t xml:space="preserve">подписания приказа начальника </w:t>
      </w:r>
      <w:r w:rsidR="00ED1CAC" w:rsidRPr="007D4722">
        <w:rPr>
          <w:rFonts w:ascii="Times New Roman" w:hAnsi="Times New Roman" w:cs="Times New Roman"/>
          <w:color w:val="000000" w:themeColor="text1"/>
          <w:sz w:val="28"/>
          <w:szCs w:val="28"/>
        </w:rPr>
        <w:t>Департамента</w:t>
      </w:r>
      <w:r w:rsidRPr="007D4722">
        <w:rPr>
          <w:rFonts w:ascii="Times New Roman" w:hAnsi="Times New Roman" w:cs="Times New Roman"/>
          <w:color w:val="000000" w:themeColor="text1"/>
          <w:sz w:val="28"/>
          <w:szCs w:val="28"/>
        </w:rPr>
        <w:t xml:space="preserve"> о назначении камеральной проверки </w:t>
      </w:r>
      <w:r w:rsidR="007422A0" w:rsidRPr="007D4722">
        <w:rPr>
          <w:rFonts w:ascii="Times New Roman" w:hAnsi="Times New Roman" w:cs="Times New Roman"/>
          <w:color w:val="000000" w:themeColor="text1"/>
          <w:sz w:val="28"/>
          <w:szCs w:val="28"/>
        </w:rPr>
        <w:t xml:space="preserve">объект контроля письменно уведомляется о проведении камеральной проверки и в адрес объекта контроля направляется </w:t>
      </w:r>
      <w:r w:rsidR="0078483C" w:rsidRPr="007D4722">
        <w:rPr>
          <w:rFonts w:ascii="Times New Roman" w:hAnsi="Times New Roman" w:cs="Times New Roman"/>
          <w:color w:val="000000" w:themeColor="text1"/>
          <w:sz w:val="28"/>
          <w:szCs w:val="28"/>
        </w:rPr>
        <w:t xml:space="preserve"> требование  о представлении документов и сведений (информации), оформленное в соответствии с приложением 2 к настоящему  Положению, </w:t>
      </w:r>
      <w:r w:rsidRPr="007D4722">
        <w:rPr>
          <w:rFonts w:ascii="Times New Roman" w:hAnsi="Times New Roman" w:cs="Times New Roman"/>
          <w:color w:val="000000" w:themeColor="text1"/>
          <w:sz w:val="28"/>
          <w:szCs w:val="28"/>
        </w:rPr>
        <w:t xml:space="preserve">в срок, установленный данным </w:t>
      </w:r>
      <w:r w:rsidR="0078483C" w:rsidRPr="007D4722">
        <w:rPr>
          <w:rFonts w:ascii="Times New Roman" w:hAnsi="Times New Roman" w:cs="Times New Roman"/>
          <w:color w:val="000000" w:themeColor="text1"/>
          <w:sz w:val="28"/>
          <w:szCs w:val="28"/>
        </w:rPr>
        <w:t>требованием</w:t>
      </w:r>
      <w:r w:rsidRPr="007D4722">
        <w:rPr>
          <w:rFonts w:ascii="Times New Roman" w:hAnsi="Times New Roman" w:cs="Times New Roman"/>
          <w:color w:val="000000" w:themeColor="text1"/>
          <w:sz w:val="28"/>
          <w:szCs w:val="28"/>
        </w:rPr>
        <w:t>.</w:t>
      </w:r>
    </w:p>
    <w:p w:rsidR="005601F8" w:rsidRPr="007D4722" w:rsidRDefault="00B1290C" w:rsidP="005601F8">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w:t>
      </w:r>
      <w:r w:rsidR="0078483C" w:rsidRPr="007D4722">
        <w:rPr>
          <w:rFonts w:ascii="Times New Roman" w:hAnsi="Times New Roman" w:cs="Times New Roman"/>
          <w:color w:val="000000" w:themeColor="text1"/>
          <w:sz w:val="28"/>
          <w:szCs w:val="28"/>
        </w:rPr>
        <w:t>9</w:t>
      </w:r>
      <w:r w:rsidRPr="007D4722">
        <w:rPr>
          <w:rFonts w:ascii="Times New Roman" w:hAnsi="Times New Roman" w:cs="Times New Roman"/>
          <w:color w:val="000000" w:themeColor="text1"/>
          <w:sz w:val="28"/>
          <w:szCs w:val="28"/>
        </w:rPr>
        <w:t xml:space="preserve">.3. </w:t>
      </w:r>
      <w:r w:rsidR="005601F8" w:rsidRPr="007D4722">
        <w:rPr>
          <w:rFonts w:ascii="Times New Roman" w:hAnsi="Times New Roman" w:cs="Times New Roman"/>
          <w:color w:val="000000" w:themeColor="text1"/>
          <w:sz w:val="28"/>
          <w:szCs w:val="28"/>
        </w:rPr>
        <w:t>Проведение камеральной проверки приостанавливается приказом начальника Департамента на основании мотивированного обращения руководителя проверочной (ревизионной) группы:</w:t>
      </w:r>
    </w:p>
    <w:p w:rsidR="005601F8" w:rsidRPr="007D4722" w:rsidRDefault="005601F8" w:rsidP="005601F8">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xml:space="preserve">-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w:t>
      </w:r>
      <w:r w:rsidR="004977C8" w:rsidRPr="007D4722">
        <w:rPr>
          <w:rFonts w:ascii="Times New Roman" w:hAnsi="Times New Roman" w:cs="Times New Roman"/>
          <w:color w:val="000000" w:themeColor="text1"/>
          <w:sz w:val="28"/>
          <w:szCs w:val="28"/>
        </w:rPr>
        <w:t>камеральной</w:t>
      </w:r>
      <w:r w:rsidRPr="007D4722">
        <w:rPr>
          <w:rFonts w:ascii="Times New Roman" w:hAnsi="Times New Roman" w:cs="Times New Roman"/>
          <w:color w:val="000000" w:themeColor="text1"/>
          <w:sz w:val="28"/>
          <w:szCs w:val="28"/>
        </w:rPr>
        <w:t xml:space="preserve"> проверки</w:t>
      </w:r>
      <w:r w:rsidR="004977C8" w:rsidRPr="007D4722">
        <w:rPr>
          <w:rFonts w:ascii="Times New Roman" w:hAnsi="Times New Roman" w:cs="Times New Roman"/>
          <w:color w:val="000000" w:themeColor="text1"/>
          <w:sz w:val="28"/>
          <w:szCs w:val="28"/>
        </w:rPr>
        <w:t>,</w:t>
      </w:r>
      <w:r w:rsidRPr="007D4722">
        <w:rPr>
          <w:rFonts w:ascii="Times New Roman" w:hAnsi="Times New Roman" w:cs="Times New Roman"/>
          <w:color w:val="000000" w:themeColor="text1"/>
          <w:sz w:val="28"/>
          <w:szCs w:val="28"/>
        </w:rPr>
        <w:t xml:space="preserve"> а также приведения объектом контроля в надлежащее состояние документов учета и отчетности;</w:t>
      </w:r>
    </w:p>
    <w:p w:rsidR="005601F8" w:rsidRPr="007D4722" w:rsidRDefault="005601F8" w:rsidP="005601F8">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на период организации и проведения экспертиз;</w:t>
      </w:r>
    </w:p>
    <w:p w:rsidR="005601F8" w:rsidRPr="007D4722" w:rsidRDefault="005601F8" w:rsidP="005601F8">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на период исполнения запросов, направленных в компетентные государственные органы;</w:t>
      </w:r>
    </w:p>
    <w:p w:rsidR="005601F8" w:rsidRPr="007D4722" w:rsidRDefault="005601F8" w:rsidP="005601F8">
      <w:pPr>
        <w:pStyle w:val="ConsPlusNormal"/>
        <w:ind w:firstLine="540"/>
        <w:contextualSpacing/>
        <w:jc w:val="both"/>
        <w:rPr>
          <w:rFonts w:ascii="Times New Roman" w:hAnsi="Times New Roman" w:cs="Times New Roman"/>
          <w:color w:val="000000" w:themeColor="text1"/>
          <w:sz w:val="28"/>
          <w:szCs w:val="28"/>
        </w:rPr>
      </w:pPr>
      <w:proofErr w:type="gramStart"/>
      <w:r w:rsidRPr="007D4722">
        <w:rPr>
          <w:rFonts w:ascii="Times New Roman" w:hAnsi="Times New Roman" w:cs="Times New Roman"/>
          <w:color w:val="000000" w:themeColor="text1"/>
          <w:sz w:val="28"/>
          <w:szCs w:val="28"/>
        </w:rPr>
        <w:t xml:space="preserve">- в случае непредставления объектом контроля информации, документов и материалов и (или) представления неполного комплекта </w:t>
      </w:r>
      <w:proofErr w:type="spellStart"/>
      <w:r w:rsidRPr="007D4722">
        <w:rPr>
          <w:rFonts w:ascii="Times New Roman" w:hAnsi="Times New Roman" w:cs="Times New Roman"/>
          <w:color w:val="000000" w:themeColor="text1"/>
          <w:sz w:val="28"/>
          <w:szCs w:val="28"/>
        </w:rPr>
        <w:t>истребуем</w:t>
      </w:r>
      <w:r w:rsidR="00C10E12" w:rsidRPr="007D4722">
        <w:rPr>
          <w:rFonts w:ascii="Times New Roman" w:hAnsi="Times New Roman" w:cs="Times New Roman"/>
          <w:color w:val="000000" w:themeColor="text1"/>
          <w:sz w:val="28"/>
          <w:szCs w:val="28"/>
        </w:rPr>
        <w:t>ой</w:t>
      </w:r>
      <w:proofErr w:type="spellEnd"/>
      <w:r w:rsidRPr="007D4722">
        <w:rPr>
          <w:rFonts w:ascii="Times New Roman" w:hAnsi="Times New Roman" w:cs="Times New Roman"/>
          <w:color w:val="000000" w:themeColor="text1"/>
          <w:sz w:val="28"/>
          <w:szCs w:val="28"/>
        </w:rPr>
        <w:t xml:space="preserve"> информации, документов </w:t>
      </w:r>
      <w:r w:rsidR="00C10E12" w:rsidRPr="007D4722">
        <w:rPr>
          <w:rFonts w:ascii="Times New Roman" w:hAnsi="Times New Roman" w:cs="Times New Roman"/>
          <w:color w:val="000000" w:themeColor="text1"/>
          <w:sz w:val="28"/>
          <w:szCs w:val="28"/>
        </w:rPr>
        <w:t>(материалов)</w:t>
      </w:r>
      <w:r w:rsidRPr="007D4722">
        <w:rPr>
          <w:rFonts w:ascii="Times New Roman" w:hAnsi="Times New Roman" w:cs="Times New Roman"/>
          <w:color w:val="000000" w:themeColor="text1"/>
          <w:sz w:val="28"/>
          <w:szCs w:val="28"/>
        </w:rPr>
        <w:t xml:space="preserve">, и (или) воспрепятствования проведению контрольного мероприятия, и (или) уклонения от проведения </w:t>
      </w:r>
      <w:r w:rsidR="00FD29A4" w:rsidRPr="007D4722">
        <w:rPr>
          <w:rFonts w:ascii="Times New Roman" w:hAnsi="Times New Roman" w:cs="Times New Roman"/>
          <w:color w:val="000000" w:themeColor="text1"/>
          <w:sz w:val="28"/>
          <w:szCs w:val="28"/>
        </w:rPr>
        <w:t>контрольного мероприятия.</w:t>
      </w:r>
      <w:proofErr w:type="gramEnd"/>
    </w:p>
    <w:p w:rsidR="00DE35E3" w:rsidRPr="007D4722" w:rsidRDefault="00DE35E3" w:rsidP="00DE35E3">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w:t>
      </w:r>
      <w:r w:rsidR="0078483C" w:rsidRPr="007D4722">
        <w:rPr>
          <w:rFonts w:ascii="Times New Roman" w:hAnsi="Times New Roman" w:cs="Times New Roman"/>
          <w:color w:val="000000" w:themeColor="text1"/>
          <w:sz w:val="28"/>
          <w:szCs w:val="28"/>
        </w:rPr>
        <w:t>9</w:t>
      </w:r>
      <w:r w:rsidRPr="007D4722">
        <w:rPr>
          <w:rFonts w:ascii="Times New Roman" w:hAnsi="Times New Roman" w:cs="Times New Roman"/>
          <w:color w:val="000000" w:themeColor="text1"/>
          <w:sz w:val="28"/>
          <w:szCs w:val="28"/>
        </w:rPr>
        <w:t>.4. На время приостановления камеральной проверки течение  срока её проведения прерывается.</w:t>
      </w:r>
    </w:p>
    <w:p w:rsidR="00DE35E3" w:rsidRPr="007D4722" w:rsidRDefault="00DE35E3" w:rsidP="00DE35E3">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w:t>
      </w:r>
      <w:r w:rsidR="0078483C" w:rsidRPr="007D4722">
        <w:rPr>
          <w:rFonts w:ascii="Times New Roman" w:hAnsi="Times New Roman" w:cs="Times New Roman"/>
          <w:color w:val="000000" w:themeColor="text1"/>
          <w:sz w:val="28"/>
          <w:szCs w:val="28"/>
        </w:rPr>
        <w:t>9</w:t>
      </w:r>
      <w:r w:rsidRPr="007D4722">
        <w:rPr>
          <w:rFonts w:ascii="Times New Roman" w:hAnsi="Times New Roman" w:cs="Times New Roman"/>
          <w:color w:val="000000" w:themeColor="text1"/>
          <w:sz w:val="28"/>
          <w:szCs w:val="28"/>
        </w:rPr>
        <w:t xml:space="preserve">.5. Решение о приостановлении (возобновлении) проведения </w:t>
      </w:r>
      <w:r w:rsidRPr="007D4722">
        <w:rPr>
          <w:rFonts w:ascii="Times New Roman" w:hAnsi="Times New Roman" w:cs="Times New Roman"/>
          <w:color w:val="000000" w:themeColor="text1"/>
          <w:sz w:val="28"/>
          <w:szCs w:val="28"/>
        </w:rPr>
        <w:lastRenderedPageBreak/>
        <w:t>камеральной проверки оформляется приказом начальника Департамента.</w:t>
      </w:r>
    </w:p>
    <w:p w:rsidR="00DE35E3" w:rsidRPr="007D4722" w:rsidRDefault="00DE35E3" w:rsidP="00DE35E3">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w:t>
      </w:r>
      <w:r w:rsidR="0078483C" w:rsidRPr="007D4722">
        <w:rPr>
          <w:rFonts w:ascii="Times New Roman" w:hAnsi="Times New Roman" w:cs="Times New Roman"/>
          <w:color w:val="000000" w:themeColor="text1"/>
          <w:sz w:val="28"/>
          <w:szCs w:val="28"/>
        </w:rPr>
        <w:t>9</w:t>
      </w:r>
      <w:r w:rsidRPr="007D4722">
        <w:rPr>
          <w:rFonts w:ascii="Times New Roman" w:hAnsi="Times New Roman" w:cs="Times New Roman"/>
          <w:color w:val="000000" w:themeColor="text1"/>
          <w:sz w:val="28"/>
          <w:szCs w:val="28"/>
        </w:rPr>
        <w:t xml:space="preserve">.6. В течение 3 рабочих дней со дня подписания приказа начальника Департамента  о приостановлении проведения камеральной проверки объект контроля письменно </w:t>
      </w:r>
      <w:r w:rsidR="0078483C" w:rsidRPr="007D4722">
        <w:rPr>
          <w:rFonts w:ascii="Times New Roman" w:hAnsi="Times New Roman" w:cs="Times New Roman"/>
          <w:color w:val="000000" w:themeColor="text1"/>
          <w:sz w:val="28"/>
          <w:szCs w:val="28"/>
        </w:rPr>
        <w:t xml:space="preserve">уведомляется </w:t>
      </w:r>
      <w:r w:rsidRPr="007D4722">
        <w:rPr>
          <w:rFonts w:ascii="Times New Roman" w:hAnsi="Times New Roman" w:cs="Times New Roman"/>
          <w:color w:val="000000" w:themeColor="text1"/>
          <w:sz w:val="28"/>
          <w:szCs w:val="28"/>
        </w:rPr>
        <w:t>о приостановлении проведения проверки с направлением ему предписания об устранении причин приостановления камеральной проверки в установленный срок (при необходимости).</w:t>
      </w:r>
    </w:p>
    <w:p w:rsidR="00DE35E3" w:rsidRPr="007D4722" w:rsidRDefault="00DE35E3" w:rsidP="00DE35E3">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w:t>
      </w:r>
      <w:r w:rsidR="0078483C" w:rsidRPr="007D4722">
        <w:rPr>
          <w:rFonts w:ascii="Times New Roman" w:hAnsi="Times New Roman" w:cs="Times New Roman"/>
          <w:color w:val="000000" w:themeColor="text1"/>
          <w:sz w:val="28"/>
          <w:szCs w:val="28"/>
        </w:rPr>
        <w:t>9</w:t>
      </w:r>
      <w:r w:rsidRPr="007D4722">
        <w:rPr>
          <w:rFonts w:ascii="Times New Roman" w:hAnsi="Times New Roman" w:cs="Times New Roman"/>
          <w:color w:val="000000" w:themeColor="text1"/>
          <w:sz w:val="28"/>
          <w:szCs w:val="28"/>
        </w:rPr>
        <w:t>.7. Начальник Департамента, назначивший камеральной проверку</w:t>
      </w:r>
      <w:r w:rsidR="007D4722" w:rsidRPr="007D4722">
        <w:rPr>
          <w:rFonts w:ascii="Times New Roman" w:hAnsi="Times New Roman" w:cs="Times New Roman"/>
          <w:color w:val="000000" w:themeColor="text1"/>
          <w:sz w:val="28"/>
          <w:szCs w:val="28"/>
        </w:rPr>
        <w:t>, в</w:t>
      </w:r>
      <w:r w:rsidRPr="007D4722">
        <w:rPr>
          <w:rFonts w:ascii="Times New Roman" w:hAnsi="Times New Roman" w:cs="Times New Roman"/>
          <w:color w:val="000000" w:themeColor="text1"/>
          <w:sz w:val="28"/>
          <w:szCs w:val="28"/>
        </w:rPr>
        <w:t xml:space="preserve"> течение 3 рабочих дней со дня получения информации об устранении причин приостановления камеральной проверки принимает решение о возобновлении проведения </w:t>
      </w:r>
      <w:r w:rsidR="00AB773D" w:rsidRPr="007D4722">
        <w:rPr>
          <w:rFonts w:ascii="Times New Roman" w:hAnsi="Times New Roman" w:cs="Times New Roman"/>
          <w:color w:val="000000" w:themeColor="text1"/>
          <w:sz w:val="28"/>
          <w:szCs w:val="28"/>
        </w:rPr>
        <w:t xml:space="preserve">камеральной </w:t>
      </w:r>
      <w:r w:rsidRPr="007D4722">
        <w:rPr>
          <w:rFonts w:ascii="Times New Roman" w:hAnsi="Times New Roman" w:cs="Times New Roman"/>
          <w:color w:val="000000" w:themeColor="text1"/>
          <w:sz w:val="28"/>
          <w:szCs w:val="28"/>
        </w:rPr>
        <w:t>проверки</w:t>
      </w:r>
      <w:r w:rsidR="00AE39CE" w:rsidRPr="007D4722">
        <w:rPr>
          <w:rFonts w:ascii="Times New Roman" w:hAnsi="Times New Roman" w:cs="Times New Roman"/>
          <w:color w:val="000000" w:themeColor="text1"/>
          <w:sz w:val="28"/>
          <w:szCs w:val="28"/>
        </w:rPr>
        <w:t>. О принятом решении объект контроля уведомляется в</w:t>
      </w:r>
      <w:r w:rsidR="00231097" w:rsidRPr="007D4722">
        <w:rPr>
          <w:rFonts w:ascii="Times New Roman" w:hAnsi="Times New Roman" w:cs="Times New Roman"/>
          <w:color w:val="000000" w:themeColor="text1"/>
          <w:sz w:val="28"/>
          <w:szCs w:val="28"/>
        </w:rPr>
        <w:t xml:space="preserve"> течение </w:t>
      </w:r>
      <w:r w:rsidR="00F26E1E" w:rsidRPr="007D4722">
        <w:rPr>
          <w:rFonts w:ascii="Times New Roman" w:hAnsi="Times New Roman" w:cs="Times New Roman"/>
          <w:color w:val="000000" w:themeColor="text1"/>
          <w:sz w:val="28"/>
          <w:szCs w:val="28"/>
        </w:rPr>
        <w:t>3</w:t>
      </w:r>
      <w:r w:rsidR="00231097" w:rsidRPr="007D4722">
        <w:rPr>
          <w:rFonts w:ascii="Times New Roman" w:hAnsi="Times New Roman" w:cs="Times New Roman"/>
          <w:color w:val="000000" w:themeColor="text1"/>
          <w:sz w:val="28"/>
          <w:szCs w:val="28"/>
        </w:rPr>
        <w:t xml:space="preserve"> рабоч</w:t>
      </w:r>
      <w:r w:rsidR="00F26E1E" w:rsidRPr="007D4722">
        <w:rPr>
          <w:rFonts w:ascii="Times New Roman" w:hAnsi="Times New Roman" w:cs="Times New Roman"/>
          <w:color w:val="000000" w:themeColor="text1"/>
          <w:sz w:val="28"/>
          <w:szCs w:val="28"/>
        </w:rPr>
        <w:t>их</w:t>
      </w:r>
      <w:r w:rsidR="00231097" w:rsidRPr="007D4722">
        <w:rPr>
          <w:rFonts w:ascii="Times New Roman" w:hAnsi="Times New Roman" w:cs="Times New Roman"/>
          <w:color w:val="000000" w:themeColor="text1"/>
          <w:sz w:val="28"/>
          <w:szCs w:val="28"/>
        </w:rPr>
        <w:t xml:space="preserve">  д</w:t>
      </w:r>
      <w:r w:rsidR="00AE39CE" w:rsidRPr="007D4722">
        <w:rPr>
          <w:rFonts w:ascii="Times New Roman" w:hAnsi="Times New Roman" w:cs="Times New Roman"/>
          <w:color w:val="000000" w:themeColor="text1"/>
          <w:sz w:val="28"/>
          <w:szCs w:val="28"/>
        </w:rPr>
        <w:t>н</w:t>
      </w:r>
      <w:r w:rsidR="00F26E1E" w:rsidRPr="007D4722">
        <w:rPr>
          <w:rFonts w:ascii="Times New Roman" w:hAnsi="Times New Roman" w:cs="Times New Roman"/>
          <w:color w:val="000000" w:themeColor="text1"/>
          <w:sz w:val="28"/>
          <w:szCs w:val="28"/>
        </w:rPr>
        <w:t>ей</w:t>
      </w:r>
      <w:r w:rsidR="00AE39CE" w:rsidRPr="007D4722">
        <w:rPr>
          <w:rFonts w:ascii="Times New Roman" w:hAnsi="Times New Roman" w:cs="Times New Roman"/>
          <w:color w:val="000000" w:themeColor="text1"/>
          <w:sz w:val="28"/>
          <w:szCs w:val="28"/>
        </w:rPr>
        <w:t xml:space="preserve"> со дня подписания приказа о возобновлении проведения камеральной проверки. </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w:t>
      </w:r>
      <w:r w:rsidR="0078483C" w:rsidRPr="007D4722">
        <w:rPr>
          <w:rFonts w:ascii="Times New Roman" w:hAnsi="Times New Roman" w:cs="Times New Roman"/>
          <w:color w:val="000000" w:themeColor="text1"/>
          <w:sz w:val="28"/>
          <w:szCs w:val="28"/>
        </w:rPr>
        <w:t>9</w:t>
      </w:r>
      <w:r w:rsidRPr="007D4722">
        <w:rPr>
          <w:rFonts w:ascii="Times New Roman" w:hAnsi="Times New Roman" w:cs="Times New Roman"/>
          <w:color w:val="000000" w:themeColor="text1"/>
          <w:sz w:val="28"/>
          <w:szCs w:val="28"/>
        </w:rPr>
        <w:t>.</w:t>
      </w:r>
      <w:r w:rsidR="00AB773D" w:rsidRPr="007D4722">
        <w:rPr>
          <w:rFonts w:ascii="Times New Roman" w:hAnsi="Times New Roman" w:cs="Times New Roman"/>
          <w:color w:val="000000" w:themeColor="text1"/>
          <w:sz w:val="28"/>
          <w:szCs w:val="28"/>
        </w:rPr>
        <w:t>8</w:t>
      </w:r>
      <w:r w:rsidRPr="007D4722">
        <w:rPr>
          <w:rFonts w:ascii="Times New Roman" w:hAnsi="Times New Roman" w:cs="Times New Roman"/>
          <w:color w:val="000000" w:themeColor="text1"/>
          <w:sz w:val="28"/>
          <w:szCs w:val="28"/>
        </w:rPr>
        <w:t xml:space="preserve">. Камеральная проверка проводится </w:t>
      </w:r>
      <w:r w:rsidR="00D5519A" w:rsidRPr="007D4722">
        <w:rPr>
          <w:rFonts w:ascii="Times New Roman" w:hAnsi="Times New Roman" w:cs="Times New Roman"/>
          <w:color w:val="000000" w:themeColor="text1"/>
          <w:sz w:val="28"/>
          <w:szCs w:val="28"/>
        </w:rPr>
        <w:t>участниками проверочной (ревизионной) группы</w:t>
      </w:r>
      <w:r w:rsidRPr="007D4722">
        <w:rPr>
          <w:rFonts w:ascii="Times New Roman" w:hAnsi="Times New Roman" w:cs="Times New Roman"/>
          <w:color w:val="000000" w:themeColor="text1"/>
          <w:sz w:val="28"/>
          <w:szCs w:val="28"/>
        </w:rPr>
        <w:t xml:space="preserve"> в течение 30 рабочих дней со дня получения от объекта контроля </w:t>
      </w:r>
      <w:r w:rsidR="00BB2841" w:rsidRPr="007D4722">
        <w:rPr>
          <w:rFonts w:ascii="Times New Roman" w:hAnsi="Times New Roman" w:cs="Times New Roman"/>
          <w:color w:val="000000" w:themeColor="text1"/>
          <w:sz w:val="28"/>
          <w:szCs w:val="28"/>
        </w:rPr>
        <w:t>документов и сведений (</w:t>
      </w:r>
      <w:r w:rsidRPr="007D4722">
        <w:rPr>
          <w:rFonts w:ascii="Times New Roman" w:hAnsi="Times New Roman" w:cs="Times New Roman"/>
          <w:color w:val="000000" w:themeColor="text1"/>
          <w:sz w:val="28"/>
          <w:szCs w:val="28"/>
        </w:rPr>
        <w:t>информации</w:t>
      </w:r>
      <w:r w:rsidR="00BB2841" w:rsidRPr="007D4722">
        <w:rPr>
          <w:rFonts w:ascii="Times New Roman" w:hAnsi="Times New Roman" w:cs="Times New Roman"/>
          <w:color w:val="000000" w:themeColor="text1"/>
          <w:sz w:val="28"/>
          <w:szCs w:val="28"/>
        </w:rPr>
        <w:t>)</w:t>
      </w:r>
      <w:r w:rsidRPr="007D4722">
        <w:rPr>
          <w:rFonts w:ascii="Times New Roman" w:hAnsi="Times New Roman" w:cs="Times New Roman"/>
          <w:color w:val="000000" w:themeColor="text1"/>
          <w:sz w:val="28"/>
          <w:szCs w:val="28"/>
        </w:rPr>
        <w:t>, представленных по</w:t>
      </w:r>
      <w:r w:rsidR="00BB2841" w:rsidRPr="007D4722">
        <w:rPr>
          <w:rFonts w:ascii="Times New Roman" w:hAnsi="Times New Roman" w:cs="Times New Roman"/>
          <w:color w:val="000000" w:themeColor="text1"/>
          <w:sz w:val="28"/>
          <w:szCs w:val="28"/>
        </w:rPr>
        <w:t xml:space="preserve"> требованию </w:t>
      </w:r>
      <w:r w:rsidR="00361DA7" w:rsidRPr="007D4722">
        <w:rPr>
          <w:rFonts w:ascii="Times New Roman" w:hAnsi="Times New Roman" w:cs="Times New Roman"/>
          <w:color w:val="000000" w:themeColor="text1"/>
          <w:sz w:val="28"/>
          <w:szCs w:val="28"/>
        </w:rPr>
        <w:t>руководителя проверочной (ревизионной) группы</w:t>
      </w:r>
      <w:r w:rsidRPr="007D4722">
        <w:rPr>
          <w:rFonts w:ascii="Times New Roman" w:hAnsi="Times New Roman" w:cs="Times New Roman"/>
          <w:color w:val="000000" w:themeColor="text1"/>
          <w:sz w:val="28"/>
          <w:szCs w:val="28"/>
        </w:rPr>
        <w:t>.</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w:t>
      </w:r>
      <w:r w:rsidR="0078483C" w:rsidRPr="007D4722">
        <w:rPr>
          <w:rFonts w:ascii="Times New Roman" w:hAnsi="Times New Roman" w:cs="Times New Roman"/>
          <w:color w:val="000000" w:themeColor="text1"/>
          <w:sz w:val="28"/>
          <w:szCs w:val="28"/>
        </w:rPr>
        <w:t>9</w:t>
      </w:r>
      <w:r w:rsidRPr="007D4722">
        <w:rPr>
          <w:rFonts w:ascii="Times New Roman" w:hAnsi="Times New Roman" w:cs="Times New Roman"/>
          <w:color w:val="000000" w:themeColor="text1"/>
          <w:sz w:val="28"/>
          <w:szCs w:val="28"/>
        </w:rPr>
        <w:t>.</w:t>
      </w:r>
      <w:r w:rsidR="00AB773D" w:rsidRPr="007D4722">
        <w:rPr>
          <w:rFonts w:ascii="Times New Roman" w:hAnsi="Times New Roman" w:cs="Times New Roman"/>
          <w:color w:val="000000" w:themeColor="text1"/>
          <w:sz w:val="28"/>
          <w:szCs w:val="28"/>
        </w:rPr>
        <w:t>9</w:t>
      </w:r>
      <w:r w:rsidRPr="007D4722">
        <w:rPr>
          <w:rFonts w:ascii="Times New Roman" w:hAnsi="Times New Roman" w:cs="Times New Roman"/>
          <w:color w:val="000000" w:themeColor="text1"/>
          <w:sz w:val="28"/>
          <w:szCs w:val="28"/>
        </w:rPr>
        <w:t>. Результаты камеральной проверки оформляются актом, который подписывается должностным</w:t>
      </w:r>
      <w:r w:rsidR="00D5519A" w:rsidRPr="007D4722">
        <w:rPr>
          <w:rFonts w:ascii="Times New Roman" w:hAnsi="Times New Roman" w:cs="Times New Roman"/>
          <w:color w:val="000000" w:themeColor="text1"/>
          <w:sz w:val="28"/>
          <w:szCs w:val="28"/>
        </w:rPr>
        <w:t>и</w:t>
      </w:r>
      <w:r w:rsidRPr="007D4722">
        <w:rPr>
          <w:rFonts w:ascii="Times New Roman" w:hAnsi="Times New Roman" w:cs="Times New Roman"/>
          <w:color w:val="000000" w:themeColor="text1"/>
          <w:sz w:val="28"/>
          <w:szCs w:val="28"/>
        </w:rPr>
        <w:t xml:space="preserve"> лиц</w:t>
      </w:r>
      <w:r w:rsidR="00D5519A" w:rsidRPr="007D4722">
        <w:rPr>
          <w:rFonts w:ascii="Times New Roman" w:hAnsi="Times New Roman" w:cs="Times New Roman"/>
          <w:color w:val="000000" w:themeColor="text1"/>
          <w:sz w:val="28"/>
          <w:szCs w:val="28"/>
        </w:rPr>
        <w:t>а</w:t>
      </w:r>
      <w:r w:rsidRPr="007D4722">
        <w:rPr>
          <w:rFonts w:ascii="Times New Roman" w:hAnsi="Times New Roman" w:cs="Times New Roman"/>
          <w:color w:val="000000" w:themeColor="text1"/>
          <w:sz w:val="28"/>
          <w:szCs w:val="28"/>
        </w:rPr>
        <w:t>м</w:t>
      </w:r>
      <w:r w:rsidR="00D5519A" w:rsidRPr="007D4722">
        <w:rPr>
          <w:rFonts w:ascii="Times New Roman" w:hAnsi="Times New Roman" w:cs="Times New Roman"/>
          <w:color w:val="000000" w:themeColor="text1"/>
          <w:sz w:val="28"/>
          <w:szCs w:val="28"/>
        </w:rPr>
        <w:t>и</w:t>
      </w:r>
      <w:r w:rsidRPr="007D4722">
        <w:rPr>
          <w:rFonts w:ascii="Times New Roman" w:hAnsi="Times New Roman" w:cs="Times New Roman"/>
          <w:color w:val="000000" w:themeColor="text1"/>
          <w:sz w:val="28"/>
          <w:szCs w:val="28"/>
        </w:rPr>
        <w:t xml:space="preserve"> проводящим</w:t>
      </w:r>
      <w:r w:rsidR="00D5519A" w:rsidRPr="007D4722">
        <w:rPr>
          <w:rFonts w:ascii="Times New Roman" w:hAnsi="Times New Roman" w:cs="Times New Roman"/>
          <w:color w:val="000000" w:themeColor="text1"/>
          <w:sz w:val="28"/>
          <w:szCs w:val="28"/>
        </w:rPr>
        <w:t>и</w:t>
      </w:r>
      <w:r w:rsidRPr="007D4722">
        <w:rPr>
          <w:rFonts w:ascii="Times New Roman" w:hAnsi="Times New Roman" w:cs="Times New Roman"/>
          <w:color w:val="000000" w:themeColor="text1"/>
          <w:sz w:val="28"/>
          <w:szCs w:val="28"/>
        </w:rPr>
        <w:t xml:space="preserve"> проверку,</w:t>
      </w:r>
      <w:r w:rsidR="00947E1A" w:rsidRPr="007D4722">
        <w:rPr>
          <w:rFonts w:ascii="Times New Roman" w:hAnsi="Times New Roman" w:cs="Times New Roman"/>
          <w:color w:val="000000" w:themeColor="text1"/>
          <w:sz w:val="28"/>
          <w:szCs w:val="28"/>
        </w:rPr>
        <w:t xml:space="preserve"> в </w:t>
      </w:r>
      <w:r w:rsidR="004F791F" w:rsidRPr="007D4722">
        <w:rPr>
          <w:rFonts w:ascii="Times New Roman" w:hAnsi="Times New Roman" w:cs="Times New Roman"/>
          <w:color w:val="000000" w:themeColor="text1"/>
          <w:sz w:val="28"/>
          <w:szCs w:val="28"/>
        </w:rPr>
        <w:t>срок</w:t>
      </w:r>
      <w:r w:rsidR="00E23731" w:rsidRPr="007D4722">
        <w:rPr>
          <w:rFonts w:ascii="Times New Roman" w:hAnsi="Times New Roman" w:cs="Times New Roman"/>
          <w:color w:val="000000" w:themeColor="text1"/>
          <w:sz w:val="28"/>
          <w:szCs w:val="28"/>
        </w:rPr>
        <w:t>,</w:t>
      </w:r>
      <w:r w:rsidR="004F791F" w:rsidRPr="007D4722">
        <w:rPr>
          <w:rFonts w:ascii="Times New Roman" w:hAnsi="Times New Roman" w:cs="Times New Roman"/>
          <w:color w:val="000000" w:themeColor="text1"/>
          <w:sz w:val="28"/>
          <w:szCs w:val="28"/>
        </w:rPr>
        <w:t xml:space="preserve"> установленный пунктом 2</w:t>
      </w:r>
      <w:r w:rsidRPr="007D4722">
        <w:rPr>
          <w:rFonts w:ascii="Times New Roman" w:hAnsi="Times New Roman" w:cs="Times New Roman"/>
          <w:color w:val="000000" w:themeColor="text1"/>
          <w:sz w:val="28"/>
          <w:szCs w:val="28"/>
        </w:rPr>
        <w:t>.</w:t>
      </w:r>
      <w:r w:rsidR="004F791F" w:rsidRPr="007D4722">
        <w:rPr>
          <w:rFonts w:ascii="Times New Roman" w:hAnsi="Times New Roman" w:cs="Times New Roman"/>
          <w:color w:val="000000" w:themeColor="text1"/>
          <w:sz w:val="28"/>
          <w:szCs w:val="28"/>
        </w:rPr>
        <w:t>3 Положения.</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w:t>
      </w:r>
      <w:r w:rsidR="0078483C" w:rsidRPr="007D4722">
        <w:rPr>
          <w:rFonts w:ascii="Times New Roman" w:hAnsi="Times New Roman" w:cs="Times New Roman"/>
          <w:color w:val="000000" w:themeColor="text1"/>
          <w:sz w:val="28"/>
          <w:szCs w:val="28"/>
        </w:rPr>
        <w:t>9</w:t>
      </w:r>
      <w:r w:rsidRPr="007D4722">
        <w:rPr>
          <w:rFonts w:ascii="Times New Roman" w:hAnsi="Times New Roman" w:cs="Times New Roman"/>
          <w:color w:val="000000" w:themeColor="text1"/>
          <w:sz w:val="28"/>
          <w:szCs w:val="28"/>
        </w:rPr>
        <w:t>.</w:t>
      </w:r>
      <w:r w:rsidR="00AB773D" w:rsidRPr="007D4722">
        <w:rPr>
          <w:rFonts w:ascii="Times New Roman" w:hAnsi="Times New Roman" w:cs="Times New Roman"/>
          <w:color w:val="000000" w:themeColor="text1"/>
          <w:sz w:val="28"/>
          <w:szCs w:val="28"/>
        </w:rPr>
        <w:t>10</w:t>
      </w:r>
      <w:r w:rsidRPr="007D4722">
        <w:rPr>
          <w:rFonts w:ascii="Times New Roman" w:hAnsi="Times New Roman" w:cs="Times New Roman"/>
          <w:color w:val="000000" w:themeColor="text1"/>
          <w:sz w:val="28"/>
          <w:szCs w:val="28"/>
        </w:rPr>
        <w:t>. Акт камеральной проверки вручается (направляется) представителю объекта контроля в течение 3 рабочих дней со дня его подписания.</w:t>
      </w:r>
    </w:p>
    <w:p w:rsidR="003C0C41" w:rsidRPr="007D4722" w:rsidRDefault="00F06104"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xml:space="preserve">3.4.9.11. </w:t>
      </w:r>
      <w:r w:rsidR="00B1290C" w:rsidRPr="007D4722">
        <w:rPr>
          <w:rFonts w:ascii="Times New Roman" w:hAnsi="Times New Roman" w:cs="Times New Roman"/>
          <w:color w:val="000000" w:themeColor="text1"/>
          <w:sz w:val="28"/>
          <w:szCs w:val="28"/>
        </w:rPr>
        <w:t xml:space="preserve">Объекты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 </w:t>
      </w:r>
    </w:p>
    <w:p w:rsidR="003C0C41" w:rsidRPr="007D4722" w:rsidRDefault="00F06104" w:rsidP="003C0C41">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xml:space="preserve">3.4.9.12. </w:t>
      </w:r>
      <w:r w:rsidR="003C0C41" w:rsidRPr="007D4722">
        <w:rPr>
          <w:rFonts w:ascii="Times New Roman" w:hAnsi="Times New Roman" w:cs="Times New Roman"/>
          <w:color w:val="000000" w:themeColor="text1"/>
          <w:sz w:val="28"/>
          <w:szCs w:val="28"/>
        </w:rPr>
        <w:t xml:space="preserve">Руководитель проверочной (ревизионной) </w:t>
      </w:r>
      <w:r w:rsidR="009C0469" w:rsidRPr="007D4722">
        <w:rPr>
          <w:rFonts w:ascii="Times New Roman" w:hAnsi="Times New Roman" w:cs="Times New Roman"/>
          <w:color w:val="000000" w:themeColor="text1"/>
          <w:sz w:val="28"/>
          <w:szCs w:val="28"/>
        </w:rPr>
        <w:t>г</w:t>
      </w:r>
      <w:r w:rsidR="003C0C41" w:rsidRPr="007D4722">
        <w:rPr>
          <w:rFonts w:ascii="Times New Roman" w:hAnsi="Times New Roman" w:cs="Times New Roman"/>
          <w:color w:val="000000" w:themeColor="text1"/>
          <w:sz w:val="28"/>
          <w:szCs w:val="28"/>
        </w:rPr>
        <w:t>руппы рассматривает возражения объекта контроля и составляет заключение на возражение не позднее 10 рабочих дней со дня получения таких возражений.</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78483C" w:rsidRPr="007D4722">
        <w:rPr>
          <w:rFonts w:ascii="Times New Roman" w:hAnsi="Times New Roman" w:cs="Times New Roman"/>
          <w:color w:val="000000" w:themeColor="text1"/>
          <w:sz w:val="28"/>
          <w:szCs w:val="28"/>
        </w:rPr>
        <w:t>0</w:t>
      </w:r>
      <w:r w:rsidRPr="007D4722">
        <w:rPr>
          <w:rFonts w:ascii="Times New Roman" w:hAnsi="Times New Roman" w:cs="Times New Roman"/>
          <w:color w:val="000000" w:themeColor="text1"/>
          <w:sz w:val="28"/>
          <w:szCs w:val="28"/>
        </w:rPr>
        <w:t>. Проведение выездной проверки (ревизии).</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78483C" w:rsidRPr="007D4722">
        <w:rPr>
          <w:rFonts w:ascii="Times New Roman" w:hAnsi="Times New Roman" w:cs="Times New Roman"/>
          <w:color w:val="000000" w:themeColor="text1"/>
          <w:sz w:val="28"/>
          <w:szCs w:val="28"/>
        </w:rPr>
        <w:t>0</w:t>
      </w:r>
      <w:r w:rsidRPr="007D4722">
        <w:rPr>
          <w:rFonts w:ascii="Times New Roman" w:hAnsi="Times New Roman" w:cs="Times New Roman"/>
          <w:color w:val="000000" w:themeColor="text1"/>
          <w:sz w:val="28"/>
          <w:szCs w:val="28"/>
        </w:rPr>
        <w:t>.1. Выездная проверка (ревизия) проводится по местонахождению объекта контроля.</w:t>
      </w:r>
    </w:p>
    <w:p w:rsidR="00997B13"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78483C" w:rsidRPr="007D4722">
        <w:rPr>
          <w:rFonts w:ascii="Times New Roman" w:hAnsi="Times New Roman" w:cs="Times New Roman"/>
          <w:color w:val="000000" w:themeColor="text1"/>
          <w:sz w:val="28"/>
          <w:szCs w:val="28"/>
        </w:rPr>
        <w:t>0</w:t>
      </w:r>
      <w:r w:rsidRPr="007D4722">
        <w:rPr>
          <w:rFonts w:ascii="Times New Roman" w:hAnsi="Times New Roman" w:cs="Times New Roman"/>
          <w:color w:val="000000" w:themeColor="text1"/>
          <w:sz w:val="28"/>
          <w:szCs w:val="28"/>
        </w:rPr>
        <w:t xml:space="preserve">.2. </w:t>
      </w:r>
      <w:r w:rsidR="00997B13" w:rsidRPr="007D4722">
        <w:rPr>
          <w:rFonts w:ascii="Times New Roman" w:hAnsi="Times New Roman" w:cs="Times New Roman"/>
          <w:color w:val="000000" w:themeColor="text1"/>
          <w:sz w:val="28"/>
          <w:szCs w:val="28"/>
        </w:rPr>
        <w:t xml:space="preserve">В течение 3 рабочих дней со дня подписания приказа начальника Департамента о назначении выездной проверки (ревизии) объект контроля письменно уведомляется о проведении выездной проверки (ревизии). </w:t>
      </w:r>
    </w:p>
    <w:p w:rsidR="00B1290C" w:rsidRPr="007D4722" w:rsidRDefault="00997B13"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xml:space="preserve">3.4.10.3. </w:t>
      </w:r>
      <w:r w:rsidR="00B1290C" w:rsidRPr="007D4722">
        <w:rPr>
          <w:rFonts w:ascii="Times New Roman" w:hAnsi="Times New Roman" w:cs="Times New Roman"/>
          <w:color w:val="000000" w:themeColor="text1"/>
          <w:sz w:val="28"/>
          <w:szCs w:val="28"/>
        </w:rPr>
        <w:t>Доступ на территорию или в помещение объекта контроля проверочной (ревизионной) групп</w:t>
      </w:r>
      <w:r w:rsidR="00AB773D" w:rsidRPr="007D4722">
        <w:rPr>
          <w:rFonts w:ascii="Times New Roman" w:hAnsi="Times New Roman" w:cs="Times New Roman"/>
          <w:color w:val="000000" w:themeColor="text1"/>
          <w:sz w:val="28"/>
          <w:szCs w:val="28"/>
        </w:rPr>
        <w:t>е</w:t>
      </w:r>
      <w:r w:rsidR="00B1290C" w:rsidRPr="007D4722">
        <w:rPr>
          <w:rFonts w:ascii="Times New Roman" w:hAnsi="Times New Roman" w:cs="Times New Roman"/>
          <w:color w:val="000000" w:themeColor="text1"/>
          <w:sz w:val="28"/>
          <w:szCs w:val="28"/>
        </w:rPr>
        <w:t xml:space="preserve"> предоставляется при предъявлении </w:t>
      </w:r>
      <w:r w:rsidR="00AB773D" w:rsidRPr="007D4722">
        <w:rPr>
          <w:rFonts w:ascii="Times New Roman" w:hAnsi="Times New Roman" w:cs="Times New Roman"/>
          <w:color w:val="000000" w:themeColor="text1"/>
          <w:sz w:val="28"/>
          <w:szCs w:val="28"/>
        </w:rPr>
        <w:t xml:space="preserve">участниками проверочной (ревизионной) группы </w:t>
      </w:r>
      <w:r w:rsidR="00B1290C" w:rsidRPr="007D4722">
        <w:rPr>
          <w:rFonts w:ascii="Times New Roman" w:hAnsi="Times New Roman" w:cs="Times New Roman"/>
          <w:color w:val="000000" w:themeColor="text1"/>
          <w:sz w:val="28"/>
          <w:szCs w:val="28"/>
        </w:rPr>
        <w:t>служебных удостоверений и приказ</w:t>
      </w:r>
      <w:r w:rsidR="0098414C" w:rsidRPr="007D4722">
        <w:rPr>
          <w:rFonts w:ascii="Times New Roman" w:hAnsi="Times New Roman" w:cs="Times New Roman"/>
          <w:color w:val="000000" w:themeColor="text1"/>
          <w:sz w:val="28"/>
          <w:szCs w:val="28"/>
        </w:rPr>
        <w:t>а</w:t>
      </w:r>
      <w:r w:rsidR="00B1290C" w:rsidRPr="007D4722">
        <w:rPr>
          <w:rFonts w:ascii="Times New Roman" w:hAnsi="Times New Roman" w:cs="Times New Roman"/>
          <w:color w:val="000000" w:themeColor="text1"/>
          <w:sz w:val="28"/>
          <w:szCs w:val="28"/>
        </w:rPr>
        <w:t xml:space="preserve"> начальника </w:t>
      </w:r>
      <w:r w:rsidR="00ED1CAC" w:rsidRPr="007D4722">
        <w:rPr>
          <w:rFonts w:ascii="Times New Roman" w:hAnsi="Times New Roman" w:cs="Times New Roman"/>
          <w:color w:val="000000" w:themeColor="text1"/>
          <w:sz w:val="28"/>
          <w:szCs w:val="28"/>
        </w:rPr>
        <w:t>Департамента</w:t>
      </w:r>
      <w:r w:rsidR="00B1290C" w:rsidRPr="007D4722">
        <w:rPr>
          <w:rFonts w:ascii="Times New Roman" w:hAnsi="Times New Roman" w:cs="Times New Roman"/>
          <w:color w:val="000000" w:themeColor="text1"/>
          <w:sz w:val="28"/>
          <w:szCs w:val="28"/>
        </w:rPr>
        <w:t xml:space="preserve"> о назначении контрольн</w:t>
      </w:r>
      <w:r w:rsidR="0098414C" w:rsidRPr="007D4722">
        <w:rPr>
          <w:rFonts w:ascii="Times New Roman" w:hAnsi="Times New Roman" w:cs="Times New Roman"/>
          <w:color w:val="000000" w:themeColor="text1"/>
          <w:sz w:val="28"/>
          <w:szCs w:val="28"/>
        </w:rPr>
        <w:t>ого</w:t>
      </w:r>
      <w:r w:rsidR="00B1290C" w:rsidRPr="007D4722">
        <w:rPr>
          <w:rFonts w:ascii="Times New Roman" w:hAnsi="Times New Roman" w:cs="Times New Roman"/>
          <w:color w:val="000000" w:themeColor="text1"/>
          <w:sz w:val="28"/>
          <w:szCs w:val="28"/>
        </w:rPr>
        <w:t xml:space="preserve"> мероприяти</w:t>
      </w:r>
      <w:r w:rsidR="0098414C" w:rsidRPr="007D4722">
        <w:rPr>
          <w:rFonts w:ascii="Times New Roman" w:hAnsi="Times New Roman" w:cs="Times New Roman"/>
          <w:color w:val="000000" w:themeColor="text1"/>
          <w:sz w:val="28"/>
          <w:szCs w:val="28"/>
        </w:rPr>
        <w:t>я</w:t>
      </w:r>
      <w:r w:rsidR="00B1290C" w:rsidRPr="007D4722">
        <w:rPr>
          <w:rFonts w:ascii="Times New Roman" w:hAnsi="Times New Roman" w:cs="Times New Roman"/>
          <w:color w:val="000000" w:themeColor="text1"/>
          <w:sz w:val="28"/>
          <w:szCs w:val="28"/>
        </w:rPr>
        <w:t>.</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78483C" w:rsidRPr="007D4722">
        <w:rPr>
          <w:rFonts w:ascii="Times New Roman" w:hAnsi="Times New Roman" w:cs="Times New Roman"/>
          <w:color w:val="000000" w:themeColor="text1"/>
          <w:sz w:val="28"/>
          <w:szCs w:val="28"/>
        </w:rPr>
        <w:t>0</w:t>
      </w:r>
      <w:r w:rsidRPr="007D4722">
        <w:rPr>
          <w:rFonts w:ascii="Times New Roman" w:hAnsi="Times New Roman" w:cs="Times New Roman"/>
          <w:color w:val="000000" w:themeColor="text1"/>
          <w:sz w:val="28"/>
          <w:szCs w:val="28"/>
        </w:rPr>
        <w:t>.</w:t>
      </w:r>
      <w:r w:rsidR="00997B13" w:rsidRPr="007D4722">
        <w:rPr>
          <w:rFonts w:ascii="Times New Roman" w:hAnsi="Times New Roman" w:cs="Times New Roman"/>
          <w:color w:val="000000" w:themeColor="text1"/>
          <w:sz w:val="28"/>
          <w:szCs w:val="28"/>
        </w:rPr>
        <w:t>4</w:t>
      </w:r>
      <w:r w:rsidRPr="007D4722">
        <w:rPr>
          <w:rFonts w:ascii="Times New Roman" w:hAnsi="Times New Roman" w:cs="Times New Roman"/>
          <w:color w:val="000000" w:themeColor="text1"/>
          <w:sz w:val="28"/>
          <w:szCs w:val="28"/>
        </w:rPr>
        <w:t>. При проведении выездной проверки (ревизии) руководитель проверочной (ревизионной) группы должен:</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предъявить руководителю объекта контроля приказ начальника </w:t>
      </w:r>
      <w:r w:rsidR="00ED1CAC"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 xml:space="preserve"> на проведение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ознакомить руководителя объекта контроля с программой проверки </w:t>
      </w:r>
      <w:r w:rsidRPr="00E44509">
        <w:rPr>
          <w:rFonts w:ascii="Times New Roman" w:hAnsi="Times New Roman" w:cs="Times New Roman"/>
          <w:color w:val="000000" w:themeColor="text1"/>
          <w:sz w:val="28"/>
          <w:szCs w:val="28"/>
        </w:rPr>
        <w:lastRenderedPageBreak/>
        <w:t>(ревизии).</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78483C" w:rsidRPr="007D4722">
        <w:rPr>
          <w:rFonts w:ascii="Times New Roman" w:hAnsi="Times New Roman" w:cs="Times New Roman"/>
          <w:color w:val="000000" w:themeColor="text1"/>
          <w:sz w:val="28"/>
          <w:szCs w:val="28"/>
        </w:rPr>
        <w:t>0</w:t>
      </w:r>
      <w:r w:rsidRPr="007D4722">
        <w:rPr>
          <w:rFonts w:ascii="Times New Roman" w:hAnsi="Times New Roman" w:cs="Times New Roman"/>
          <w:color w:val="000000" w:themeColor="text1"/>
          <w:sz w:val="28"/>
          <w:szCs w:val="28"/>
        </w:rPr>
        <w:t>.</w:t>
      </w:r>
      <w:r w:rsidR="00997B13" w:rsidRPr="007D4722">
        <w:rPr>
          <w:rFonts w:ascii="Times New Roman" w:hAnsi="Times New Roman" w:cs="Times New Roman"/>
          <w:color w:val="000000" w:themeColor="text1"/>
          <w:sz w:val="28"/>
          <w:szCs w:val="28"/>
        </w:rPr>
        <w:t>5</w:t>
      </w:r>
      <w:r w:rsidRPr="007D4722">
        <w:rPr>
          <w:rFonts w:ascii="Times New Roman" w:hAnsi="Times New Roman" w:cs="Times New Roman"/>
          <w:color w:val="000000" w:themeColor="text1"/>
          <w:sz w:val="28"/>
          <w:szCs w:val="28"/>
        </w:rPr>
        <w:t xml:space="preserve">. Руководитель объекта контроля обязан предоставить проверочной (ревизионной) группе отдельное помещение, исключающее доступ в него сотрудников </w:t>
      </w:r>
      <w:r w:rsidR="00AB773D" w:rsidRPr="007D4722">
        <w:rPr>
          <w:rFonts w:ascii="Times New Roman" w:hAnsi="Times New Roman" w:cs="Times New Roman"/>
          <w:color w:val="000000" w:themeColor="text1"/>
          <w:sz w:val="28"/>
          <w:szCs w:val="28"/>
        </w:rPr>
        <w:t>объекта контроля</w:t>
      </w:r>
      <w:r w:rsidRPr="007D4722">
        <w:rPr>
          <w:rFonts w:ascii="Times New Roman" w:hAnsi="Times New Roman" w:cs="Times New Roman"/>
          <w:color w:val="000000" w:themeColor="text1"/>
          <w:sz w:val="28"/>
          <w:szCs w:val="28"/>
        </w:rPr>
        <w:t>, в целях обеспечения сохранности документов, представленных для проверки (ревизии).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3.4.1</w:t>
      </w:r>
      <w:r w:rsidR="0078483C">
        <w:rPr>
          <w:rFonts w:ascii="Times New Roman" w:hAnsi="Times New Roman" w:cs="Times New Roman"/>
          <w:color w:val="000000" w:themeColor="text1"/>
          <w:sz w:val="28"/>
          <w:szCs w:val="28"/>
        </w:rPr>
        <w:t>0</w:t>
      </w:r>
      <w:r w:rsidRPr="00E44509">
        <w:rPr>
          <w:rFonts w:ascii="Times New Roman" w:hAnsi="Times New Roman" w:cs="Times New Roman"/>
          <w:color w:val="000000" w:themeColor="text1"/>
          <w:sz w:val="28"/>
          <w:szCs w:val="28"/>
        </w:rPr>
        <w:t>.</w:t>
      </w:r>
      <w:r w:rsidR="00997B13">
        <w:rPr>
          <w:rFonts w:ascii="Times New Roman" w:hAnsi="Times New Roman" w:cs="Times New Roman"/>
          <w:color w:val="000000" w:themeColor="text1"/>
          <w:sz w:val="28"/>
          <w:szCs w:val="28"/>
        </w:rPr>
        <w:t>6</w:t>
      </w:r>
      <w:r w:rsidRPr="00E44509">
        <w:rPr>
          <w:rFonts w:ascii="Times New Roman" w:hAnsi="Times New Roman" w:cs="Times New Roman"/>
          <w:color w:val="000000" w:themeColor="text1"/>
          <w:sz w:val="28"/>
          <w:szCs w:val="28"/>
        </w:rPr>
        <w:t xml:space="preserve">. Срок проведения выездной проверки (ревизии) исчисляется </w:t>
      </w:r>
      <w:proofErr w:type="gramStart"/>
      <w:r w:rsidRPr="00E44509">
        <w:rPr>
          <w:rFonts w:ascii="Times New Roman" w:hAnsi="Times New Roman" w:cs="Times New Roman"/>
          <w:color w:val="000000" w:themeColor="text1"/>
          <w:sz w:val="28"/>
          <w:szCs w:val="28"/>
        </w:rPr>
        <w:t>с даты начала</w:t>
      </w:r>
      <w:proofErr w:type="gramEnd"/>
      <w:r w:rsidRPr="00E44509">
        <w:rPr>
          <w:rFonts w:ascii="Times New Roman" w:hAnsi="Times New Roman" w:cs="Times New Roman"/>
          <w:color w:val="000000" w:themeColor="text1"/>
          <w:sz w:val="28"/>
          <w:szCs w:val="28"/>
        </w:rPr>
        <w:t xml:space="preserve"> проведения контрольного мероприятия, указанной в приказе о назначении контрольного мероприятия, и до дня завершения контрольных действий проведенной выездной проверки (ревизии).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3.4.1</w:t>
      </w:r>
      <w:r w:rsidR="0078483C">
        <w:rPr>
          <w:rFonts w:ascii="Times New Roman" w:hAnsi="Times New Roman" w:cs="Times New Roman"/>
          <w:color w:val="000000" w:themeColor="text1"/>
          <w:sz w:val="28"/>
          <w:szCs w:val="28"/>
        </w:rPr>
        <w:t>0</w:t>
      </w:r>
      <w:r w:rsidRPr="00E44509">
        <w:rPr>
          <w:rFonts w:ascii="Times New Roman" w:hAnsi="Times New Roman" w:cs="Times New Roman"/>
          <w:color w:val="000000" w:themeColor="text1"/>
          <w:sz w:val="28"/>
          <w:szCs w:val="28"/>
        </w:rPr>
        <w:t>.</w:t>
      </w:r>
      <w:r w:rsidR="00997B13">
        <w:rPr>
          <w:rFonts w:ascii="Times New Roman" w:hAnsi="Times New Roman" w:cs="Times New Roman"/>
          <w:color w:val="000000" w:themeColor="text1"/>
          <w:sz w:val="28"/>
          <w:szCs w:val="28"/>
        </w:rPr>
        <w:t>7</w:t>
      </w:r>
      <w:r w:rsidRPr="00E44509">
        <w:rPr>
          <w:rFonts w:ascii="Times New Roman" w:hAnsi="Times New Roman" w:cs="Times New Roman"/>
          <w:color w:val="000000" w:themeColor="text1"/>
          <w:sz w:val="28"/>
          <w:szCs w:val="28"/>
        </w:rPr>
        <w:t xml:space="preserve">. Продление срока проведения выездной проверки (ревизии) осуществляется  приказом начальника </w:t>
      </w:r>
      <w:r w:rsidR="00ED1CAC"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 xml:space="preserve"> на срок, не превышающий </w:t>
      </w:r>
      <w:r w:rsidR="00C20A2F">
        <w:rPr>
          <w:rFonts w:ascii="Times New Roman" w:hAnsi="Times New Roman" w:cs="Times New Roman"/>
          <w:color w:val="000000" w:themeColor="text1"/>
          <w:sz w:val="28"/>
          <w:szCs w:val="28"/>
        </w:rPr>
        <w:t xml:space="preserve"> </w:t>
      </w:r>
      <w:r w:rsidRPr="00E44509">
        <w:rPr>
          <w:rFonts w:ascii="Times New Roman" w:hAnsi="Times New Roman" w:cs="Times New Roman"/>
          <w:color w:val="000000" w:themeColor="text1"/>
          <w:sz w:val="28"/>
          <w:szCs w:val="28"/>
        </w:rPr>
        <w:t>20 рабочих дней</w:t>
      </w:r>
      <w:r w:rsidR="00F26E1E">
        <w:rPr>
          <w:rFonts w:ascii="Times New Roman" w:hAnsi="Times New Roman" w:cs="Times New Roman"/>
          <w:color w:val="000000" w:themeColor="text1"/>
          <w:sz w:val="28"/>
          <w:szCs w:val="28"/>
        </w:rPr>
        <w:t>,</w:t>
      </w:r>
      <w:r w:rsidRPr="00E44509">
        <w:rPr>
          <w:rFonts w:ascii="Times New Roman" w:hAnsi="Times New Roman" w:cs="Times New Roman"/>
          <w:color w:val="000000" w:themeColor="text1"/>
          <w:sz w:val="28"/>
          <w:szCs w:val="28"/>
        </w:rPr>
        <w:t xml:space="preserve"> на основании мотивированного обращения руководителя проверочной (ревизионной) группы.</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3.4.1</w:t>
      </w:r>
      <w:r w:rsidR="0078483C">
        <w:rPr>
          <w:rFonts w:ascii="Times New Roman" w:hAnsi="Times New Roman" w:cs="Times New Roman"/>
          <w:color w:val="000000" w:themeColor="text1"/>
          <w:sz w:val="28"/>
          <w:szCs w:val="28"/>
        </w:rPr>
        <w:t>0</w:t>
      </w:r>
      <w:r w:rsidRPr="00E44509">
        <w:rPr>
          <w:rFonts w:ascii="Times New Roman" w:hAnsi="Times New Roman" w:cs="Times New Roman"/>
          <w:color w:val="000000" w:themeColor="text1"/>
          <w:sz w:val="28"/>
          <w:szCs w:val="28"/>
        </w:rPr>
        <w:t>.</w:t>
      </w:r>
      <w:r w:rsidR="00997B13">
        <w:rPr>
          <w:rFonts w:ascii="Times New Roman" w:hAnsi="Times New Roman" w:cs="Times New Roman"/>
          <w:color w:val="000000" w:themeColor="text1"/>
          <w:sz w:val="28"/>
          <w:szCs w:val="28"/>
        </w:rPr>
        <w:t>8</w:t>
      </w:r>
      <w:r w:rsidRPr="00E44509">
        <w:rPr>
          <w:rFonts w:ascii="Times New Roman" w:hAnsi="Times New Roman" w:cs="Times New Roman"/>
          <w:color w:val="000000" w:themeColor="text1"/>
          <w:sz w:val="28"/>
          <w:szCs w:val="28"/>
        </w:rPr>
        <w:t>. В срок не позднее 3 рабочих дней со дня издания приказа о продлении срока выездной проверки (ревизии) копия этого приказа направляется (вручается) руководителю либо уполномоченному представителю объекта контроля.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3.4.1</w:t>
      </w:r>
      <w:r w:rsidR="0078483C">
        <w:rPr>
          <w:rFonts w:ascii="Times New Roman" w:hAnsi="Times New Roman" w:cs="Times New Roman"/>
          <w:color w:val="000000" w:themeColor="text1"/>
          <w:sz w:val="28"/>
          <w:szCs w:val="28"/>
        </w:rPr>
        <w:t>0</w:t>
      </w:r>
      <w:r w:rsidRPr="00E44509">
        <w:rPr>
          <w:rFonts w:ascii="Times New Roman" w:hAnsi="Times New Roman" w:cs="Times New Roman"/>
          <w:color w:val="000000" w:themeColor="text1"/>
          <w:sz w:val="28"/>
          <w:szCs w:val="28"/>
        </w:rPr>
        <w:t>.</w:t>
      </w:r>
      <w:r w:rsidR="00997B13">
        <w:rPr>
          <w:rFonts w:ascii="Times New Roman" w:hAnsi="Times New Roman" w:cs="Times New Roman"/>
          <w:color w:val="000000" w:themeColor="text1"/>
          <w:sz w:val="28"/>
          <w:szCs w:val="28"/>
        </w:rPr>
        <w:t>9</w:t>
      </w:r>
      <w:r w:rsidRPr="00E44509">
        <w:rPr>
          <w:rFonts w:ascii="Times New Roman" w:hAnsi="Times New Roman" w:cs="Times New Roman"/>
          <w:color w:val="000000" w:themeColor="text1"/>
          <w:sz w:val="28"/>
          <w:szCs w:val="28"/>
        </w:rPr>
        <w:t>. По фактам непредставления или несвоевременного представления должностными лицами (руководителями или их уполномоченными представителями) объектов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акт.</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w:t>
      </w:r>
      <w:r w:rsidR="00ED1CAC" w:rsidRPr="00E44509">
        <w:rPr>
          <w:rFonts w:ascii="Times New Roman" w:hAnsi="Times New Roman" w:cs="Times New Roman"/>
          <w:color w:val="000000" w:themeColor="text1"/>
          <w:sz w:val="28"/>
          <w:szCs w:val="28"/>
        </w:rPr>
        <w:t>1</w:t>
      </w:r>
      <w:r w:rsidR="0078483C">
        <w:rPr>
          <w:rFonts w:ascii="Times New Roman" w:hAnsi="Times New Roman" w:cs="Times New Roman"/>
          <w:color w:val="000000" w:themeColor="text1"/>
          <w:sz w:val="28"/>
          <w:szCs w:val="28"/>
        </w:rPr>
        <w:t>0</w:t>
      </w:r>
      <w:r w:rsidRPr="00E44509">
        <w:rPr>
          <w:rFonts w:ascii="Times New Roman" w:hAnsi="Times New Roman" w:cs="Times New Roman"/>
          <w:color w:val="000000" w:themeColor="text1"/>
          <w:sz w:val="28"/>
          <w:szCs w:val="28"/>
        </w:rPr>
        <w:t>.</w:t>
      </w:r>
      <w:r w:rsidR="00997B13">
        <w:rPr>
          <w:rFonts w:ascii="Times New Roman" w:hAnsi="Times New Roman" w:cs="Times New Roman"/>
          <w:color w:val="000000" w:themeColor="text1"/>
          <w:sz w:val="28"/>
          <w:szCs w:val="28"/>
        </w:rPr>
        <w:t>10</w:t>
      </w:r>
      <w:r w:rsidRPr="00E44509">
        <w:rPr>
          <w:rFonts w:ascii="Times New Roman" w:hAnsi="Times New Roman" w:cs="Times New Roman"/>
          <w:color w:val="000000" w:themeColor="text1"/>
          <w:sz w:val="28"/>
          <w:szCs w:val="28"/>
        </w:rPr>
        <w:t xml:space="preserve">. </w:t>
      </w:r>
      <w:proofErr w:type="gramStart"/>
      <w:r w:rsidRPr="00E44509">
        <w:rPr>
          <w:rFonts w:ascii="Times New Roman" w:hAnsi="Times New Roman" w:cs="Times New Roman"/>
          <w:color w:val="000000" w:themeColor="text1"/>
          <w:sz w:val="28"/>
          <w:szCs w:val="28"/>
        </w:rPr>
        <w:t xml:space="preserve">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документы и материалы с учетом ограничений, установленных законодательством Российской Федерации, составляет </w:t>
      </w:r>
      <w:hyperlink w:anchor="P714" w:history="1">
        <w:r w:rsidRPr="00E44509">
          <w:rPr>
            <w:rFonts w:ascii="Times New Roman" w:hAnsi="Times New Roman" w:cs="Times New Roman"/>
            <w:color w:val="000000" w:themeColor="text1"/>
            <w:sz w:val="28"/>
            <w:szCs w:val="28"/>
          </w:rPr>
          <w:t>акт</w:t>
        </w:r>
      </w:hyperlink>
      <w:r w:rsidRPr="00E44509">
        <w:rPr>
          <w:rFonts w:ascii="Times New Roman" w:hAnsi="Times New Roman" w:cs="Times New Roman"/>
          <w:color w:val="000000" w:themeColor="text1"/>
          <w:sz w:val="28"/>
          <w:szCs w:val="28"/>
        </w:rPr>
        <w:t xml:space="preserve"> изъятия документов </w:t>
      </w:r>
      <w:r w:rsidR="00BA1A77">
        <w:rPr>
          <w:rFonts w:ascii="Times New Roman" w:hAnsi="Times New Roman" w:cs="Times New Roman"/>
          <w:color w:val="000000" w:themeColor="text1"/>
          <w:sz w:val="28"/>
          <w:szCs w:val="28"/>
        </w:rPr>
        <w:t>(</w:t>
      </w:r>
      <w:r w:rsidRPr="00E44509">
        <w:rPr>
          <w:rFonts w:ascii="Times New Roman" w:hAnsi="Times New Roman" w:cs="Times New Roman"/>
          <w:color w:val="000000" w:themeColor="text1"/>
          <w:sz w:val="28"/>
          <w:szCs w:val="28"/>
        </w:rPr>
        <w:t>материалов</w:t>
      </w:r>
      <w:r w:rsidR="00BA1A77">
        <w:rPr>
          <w:rFonts w:ascii="Times New Roman" w:hAnsi="Times New Roman" w:cs="Times New Roman"/>
          <w:color w:val="000000" w:themeColor="text1"/>
          <w:sz w:val="28"/>
          <w:szCs w:val="28"/>
        </w:rPr>
        <w:t>)</w:t>
      </w:r>
      <w:r w:rsidRPr="00E44509">
        <w:rPr>
          <w:rFonts w:ascii="Times New Roman" w:hAnsi="Times New Roman" w:cs="Times New Roman"/>
          <w:color w:val="000000" w:themeColor="text1"/>
          <w:sz w:val="28"/>
          <w:szCs w:val="28"/>
        </w:rPr>
        <w:t xml:space="preserve"> по форме, согласно приложению </w:t>
      </w:r>
      <w:r w:rsidR="00B87286">
        <w:rPr>
          <w:rFonts w:ascii="Times New Roman" w:hAnsi="Times New Roman" w:cs="Times New Roman"/>
          <w:color w:val="000000" w:themeColor="text1"/>
          <w:sz w:val="28"/>
          <w:szCs w:val="28"/>
        </w:rPr>
        <w:t>3</w:t>
      </w:r>
      <w:r w:rsidR="00F61DCF">
        <w:rPr>
          <w:rFonts w:ascii="Times New Roman" w:hAnsi="Times New Roman" w:cs="Times New Roman"/>
          <w:color w:val="000000" w:themeColor="text1"/>
          <w:sz w:val="28"/>
          <w:szCs w:val="28"/>
        </w:rPr>
        <w:t xml:space="preserve"> к настоящему По</w:t>
      </w:r>
      <w:r w:rsidR="00CE7B97">
        <w:rPr>
          <w:rFonts w:ascii="Times New Roman" w:hAnsi="Times New Roman" w:cs="Times New Roman"/>
          <w:color w:val="000000" w:themeColor="text1"/>
          <w:sz w:val="28"/>
          <w:szCs w:val="28"/>
        </w:rPr>
        <w:t>ложению</w:t>
      </w:r>
      <w:r w:rsidRPr="00E44509">
        <w:rPr>
          <w:rFonts w:ascii="Times New Roman" w:hAnsi="Times New Roman" w:cs="Times New Roman"/>
          <w:color w:val="000000" w:themeColor="text1"/>
          <w:sz w:val="28"/>
          <w:szCs w:val="28"/>
        </w:rPr>
        <w:t>, а в случае обнаружения данных, указывающих на признаки состава преступления, опечатывает кассы, кассовые и служебные помещения, склады и</w:t>
      </w:r>
      <w:proofErr w:type="gramEnd"/>
      <w:r w:rsidRPr="00E44509">
        <w:rPr>
          <w:rFonts w:ascii="Times New Roman" w:hAnsi="Times New Roman" w:cs="Times New Roman"/>
          <w:color w:val="000000" w:themeColor="text1"/>
          <w:sz w:val="28"/>
          <w:szCs w:val="28"/>
        </w:rPr>
        <w:t xml:space="preserve"> архивы.</w:t>
      </w:r>
    </w:p>
    <w:p w:rsidR="00B1290C" w:rsidRPr="00E44509" w:rsidRDefault="00173C0D"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3.4.1</w:t>
      </w:r>
      <w:r w:rsidR="0078483C">
        <w:rPr>
          <w:rFonts w:ascii="Times New Roman" w:hAnsi="Times New Roman" w:cs="Times New Roman"/>
          <w:color w:val="000000" w:themeColor="text1"/>
          <w:sz w:val="28"/>
          <w:szCs w:val="28"/>
        </w:rPr>
        <w:t>0</w:t>
      </w:r>
      <w:r w:rsidR="00B1290C" w:rsidRPr="00E44509">
        <w:rPr>
          <w:rFonts w:ascii="Times New Roman" w:hAnsi="Times New Roman" w:cs="Times New Roman"/>
          <w:color w:val="000000" w:themeColor="text1"/>
          <w:sz w:val="28"/>
          <w:szCs w:val="28"/>
        </w:rPr>
        <w:t>.1</w:t>
      </w:r>
      <w:r w:rsidR="00997B13">
        <w:rPr>
          <w:rFonts w:ascii="Times New Roman" w:hAnsi="Times New Roman" w:cs="Times New Roman"/>
          <w:color w:val="000000" w:themeColor="text1"/>
          <w:sz w:val="28"/>
          <w:szCs w:val="28"/>
        </w:rPr>
        <w:t>1</w:t>
      </w:r>
      <w:r w:rsidR="00B1290C" w:rsidRPr="00E44509">
        <w:rPr>
          <w:rFonts w:ascii="Times New Roman" w:hAnsi="Times New Roman" w:cs="Times New Roman"/>
          <w:color w:val="000000" w:themeColor="text1"/>
          <w:sz w:val="28"/>
          <w:szCs w:val="28"/>
        </w:rPr>
        <w:t>. В целях установления и (или) подтверждения фактов, связанных с деятельностью объекта контроля, руководитель проверочной (ревизионной) группы может выступить с предложением о проведении дополнительного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обследовани</w:t>
      </w:r>
      <w:r w:rsidR="00D5519A">
        <w:rPr>
          <w:rFonts w:ascii="Times New Roman" w:hAnsi="Times New Roman" w:cs="Times New Roman"/>
          <w:color w:val="000000" w:themeColor="text1"/>
          <w:sz w:val="28"/>
          <w:szCs w:val="28"/>
        </w:rPr>
        <w:t>е</w:t>
      </w:r>
      <w:r w:rsidRPr="00E44509">
        <w:rPr>
          <w:rFonts w:ascii="Times New Roman" w:hAnsi="Times New Roman" w:cs="Times New Roman"/>
          <w:color w:val="000000" w:themeColor="text1"/>
          <w:sz w:val="28"/>
          <w:szCs w:val="28"/>
        </w:rPr>
        <w:t xml:space="preserve"> (в том числе с привлечением организации осуществляющей функции по проведению экспертиз и выдаче экспертных заключений);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встречн</w:t>
      </w:r>
      <w:r w:rsidR="00D5519A">
        <w:rPr>
          <w:rFonts w:ascii="Times New Roman" w:hAnsi="Times New Roman" w:cs="Times New Roman"/>
          <w:color w:val="000000" w:themeColor="text1"/>
          <w:sz w:val="28"/>
          <w:szCs w:val="28"/>
        </w:rPr>
        <w:t>ая</w:t>
      </w:r>
      <w:r w:rsidRPr="00E44509">
        <w:rPr>
          <w:rFonts w:ascii="Times New Roman" w:hAnsi="Times New Roman" w:cs="Times New Roman"/>
          <w:color w:val="000000" w:themeColor="text1"/>
          <w:sz w:val="28"/>
          <w:szCs w:val="28"/>
        </w:rPr>
        <w:t xml:space="preserve"> проверк</w:t>
      </w:r>
      <w:r w:rsidR="00D5519A">
        <w:rPr>
          <w:rFonts w:ascii="Times New Roman" w:hAnsi="Times New Roman" w:cs="Times New Roman"/>
          <w:color w:val="000000" w:themeColor="text1"/>
          <w:sz w:val="28"/>
          <w:szCs w:val="28"/>
        </w:rPr>
        <w:t>а</w:t>
      </w:r>
      <w:r w:rsidRPr="00E44509">
        <w:rPr>
          <w:rFonts w:ascii="Times New Roman" w:hAnsi="Times New Roman" w:cs="Times New Roman"/>
          <w:color w:val="000000" w:themeColor="text1"/>
          <w:sz w:val="28"/>
          <w:szCs w:val="28"/>
        </w:rPr>
        <w:t>.</w:t>
      </w:r>
    </w:p>
    <w:p w:rsidR="00177E6E" w:rsidRPr="004F791F" w:rsidRDefault="00B1290C" w:rsidP="004F791F">
      <w:pPr>
        <w:pStyle w:val="ConsPlusNormal"/>
        <w:ind w:firstLine="540"/>
        <w:contextualSpacing/>
        <w:jc w:val="both"/>
        <w:rPr>
          <w:rFonts w:ascii="Times New Roman" w:eastAsiaTheme="minorHAnsi" w:hAnsi="Times New Roman" w:cs="Times New Roman"/>
          <w:sz w:val="28"/>
          <w:szCs w:val="28"/>
          <w:lang w:eastAsia="en-US"/>
        </w:rPr>
      </w:pPr>
      <w:r w:rsidRPr="004F791F">
        <w:rPr>
          <w:rFonts w:ascii="Times New Roman" w:hAnsi="Times New Roman" w:cs="Times New Roman"/>
          <w:color w:val="000000" w:themeColor="text1"/>
          <w:sz w:val="28"/>
          <w:szCs w:val="28"/>
        </w:rPr>
        <w:t>3.4.1</w:t>
      </w:r>
      <w:r w:rsidR="0078483C">
        <w:rPr>
          <w:rFonts w:ascii="Times New Roman" w:hAnsi="Times New Roman" w:cs="Times New Roman"/>
          <w:color w:val="000000" w:themeColor="text1"/>
          <w:sz w:val="28"/>
          <w:szCs w:val="28"/>
        </w:rPr>
        <w:t>0</w:t>
      </w:r>
      <w:r w:rsidRPr="004F791F">
        <w:rPr>
          <w:rFonts w:ascii="Times New Roman" w:hAnsi="Times New Roman" w:cs="Times New Roman"/>
          <w:color w:val="000000" w:themeColor="text1"/>
          <w:sz w:val="28"/>
          <w:szCs w:val="28"/>
        </w:rPr>
        <w:t>.1</w:t>
      </w:r>
      <w:r w:rsidR="00997B13">
        <w:rPr>
          <w:rFonts w:ascii="Times New Roman" w:hAnsi="Times New Roman" w:cs="Times New Roman"/>
          <w:color w:val="000000" w:themeColor="text1"/>
          <w:sz w:val="28"/>
          <w:szCs w:val="28"/>
        </w:rPr>
        <w:t>2</w:t>
      </w:r>
      <w:r w:rsidRPr="004F791F">
        <w:rPr>
          <w:rFonts w:ascii="Times New Roman" w:hAnsi="Times New Roman" w:cs="Times New Roman"/>
          <w:color w:val="000000" w:themeColor="text1"/>
          <w:sz w:val="28"/>
          <w:szCs w:val="28"/>
        </w:rPr>
        <w:t xml:space="preserve">. В ходе выездных контрольных мероприятий осуществляются </w:t>
      </w:r>
      <w:r w:rsidR="00177E6E" w:rsidRPr="004F791F">
        <w:rPr>
          <w:rFonts w:ascii="Times New Roman" w:eastAsiaTheme="minorHAnsi" w:hAnsi="Times New Roman" w:cs="Times New Roman"/>
          <w:sz w:val="28"/>
          <w:szCs w:val="28"/>
          <w:lang w:eastAsia="en-US"/>
        </w:rPr>
        <w:t>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3.4.1</w:t>
      </w:r>
      <w:r w:rsidR="0078483C">
        <w:rPr>
          <w:rFonts w:ascii="Times New Roman" w:hAnsi="Times New Roman" w:cs="Times New Roman"/>
          <w:color w:val="000000" w:themeColor="text1"/>
          <w:sz w:val="28"/>
          <w:szCs w:val="28"/>
        </w:rPr>
        <w:t>0</w:t>
      </w:r>
      <w:r w:rsidRPr="00E44509">
        <w:rPr>
          <w:rFonts w:ascii="Times New Roman" w:hAnsi="Times New Roman" w:cs="Times New Roman"/>
          <w:color w:val="000000" w:themeColor="text1"/>
          <w:sz w:val="28"/>
          <w:szCs w:val="28"/>
        </w:rPr>
        <w:t>.1</w:t>
      </w:r>
      <w:r w:rsidR="00997B13">
        <w:rPr>
          <w:rFonts w:ascii="Times New Roman" w:hAnsi="Times New Roman" w:cs="Times New Roman"/>
          <w:color w:val="000000" w:themeColor="text1"/>
          <w:sz w:val="28"/>
          <w:szCs w:val="28"/>
        </w:rPr>
        <w:t>3</w:t>
      </w:r>
      <w:r w:rsidRPr="00E44509">
        <w:rPr>
          <w:rFonts w:ascii="Times New Roman" w:hAnsi="Times New Roman" w:cs="Times New Roman"/>
          <w:color w:val="000000" w:themeColor="text1"/>
          <w:sz w:val="28"/>
          <w:szCs w:val="28"/>
        </w:rPr>
        <w:t xml:space="preserve">. Проведение выездной проверки (ревизии) приостанавливается </w:t>
      </w:r>
      <w:r w:rsidR="006F7704">
        <w:rPr>
          <w:rFonts w:ascii="Times New Roman" w:hAnsi="Times New Roman" w:cs="Times New Roman"/>
          <w:color w:val="000000" w:themeColor="text1"/>
          <w:sz w:val="28"/>
          <w:szCs w:val="28"/>
        </w:rPr>
        <w:lastRenderedPageBreak/>
        <w:t xml:space="preserve">приказом начальника Департамента </w:t>
      </w:r>
      <w:r w:rsidRPr="00E44509">
        <w:rPr>
          <w:rFonts w:ascii="Times New Roman" w:hAnsi="Times New Roman" w:cs="Times New Roman"/>
          <w:color w:val="000000" w:themeColor="text1"/>
          <w:sz w:val="28"/>
          <w:szCs w:val="28"/>
        </w:rPr>
        <w:t>на основании мотивированного обращения руководителя проверочной (ревизионной) группы:</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на период проведения встречной проверки и (или) обследования;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на период организации и проведения экспертиз;</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на период исполнения запросов, направленных в компетентные государственные органы;</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в случае непредставления объектом контроля информации, документов и материалов и (или) представления неполного комплекта </w:t>
      </w:r>
      <w:proofErr w:type="spellStart"/>
      <w:r w:rsidRPr="00E44509">
        <w:rPr>
          <w:rFonts w:ascii="Times New Roman" w:hAnsi="Times New Roman" w:cs="Times New Roman"/>
          <w:color w:val="000000" w:themeColor="text1"/>
          <w:sz w:val="28"/>
          <w:szCs w:val="28"/>
        </w:rPr>
        <w:t>истребуемых</w:t>
      </w:r>
      <w:proofErr w:type="spellEnd"/>
      <w:r w:rsidRPr="00E44509">
        <w:rPr>
          <w:rFonts w:ascii="Times New Roman" w:hAnsi="Times New Roman" w:cs="Times New Roman"/>
          <w:color w:val="000000" w:themeColor="text1"/>
          <w:sz w:val="28"/>
          <w:szCs w:val="28"/>
        </w:rPr>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при необходимости обследования имущества и (или) документов, находящихся не по мест</w:t>
      </w:r>
      <w:r w:rsidR="007415C6">
        <w:rPr>
          <w:rFonts w:ascii="Times New Roman" w:hAnsi="Times New Roman" w:cs="Times New Roman"/>
          <w:color w:val="000000" w:themeColor="text1"/>
          <w:sz w:val="28"/>
          <w:szCs w:val="28"/>
        </w:rPr>
        <w:t>о</w:t>
      </w:r>
      <w:r w:rsidRPr="00E44509">
        <w:rPr>
          <w:rFonts w:ascii="Times New Roman" w:hAnsi="Times New Roman" w:cs="Times New Roman"/>
          <w:color w:val="000000" w:themeColor="text1"/>
          <w:sz w:val="28"/>
          <w:szCs w:val="28"/>
        </w:rPr>
        <w:t>нахождени</w:t>
      </w:r>
      <w:r w:rsidR="007415C6">
        <w:rPr>
          <w:rFonts w:ascii="Times New Roman" w:hAnsi="Times New Roman" w:cs="Times New Roman"/>
          <w:color w:val="000000" w:themeColor="text1"/>
          <w:sz w:val="28"/>
          <w:szCs w:val="28"/>
        </w:rPr>
        <w:t>ю</w:t>
      </w:r>
      <w:r w:rsidRPr="00E44509">
        <w:rPr>
          <w:rFonts w:ascii="Times New Roman" w:hAnsi="Times New Roman" w:cs="Times New Roman"/>
          <w:color w:val="000000" w:themeColor="text1"/>
          <w:sz w:val="28"/>
          <w:szCs w:val="28"/>
        </w:rPr>
        <w:t xml:space="preserve"> объекта контроля.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3.4.1</w:t>
      </w:r>
      <w:r w:rsidR="0078483C">
        <w:rPr>
          <w:rFonts w:ascii="Times New Roman" w:hAnsi="Times New Roman" w:cs="Times New Roman"/>
          <w:color w:val="000000" w:themeColor="text1"/>
          <w:sz w:val="28"/>
          <w:szCs w:val="28"/>
        </w:rPr>
        <w:t>0</w:t>
      </w:r>
      <w:r w:rsidRPr="00E44509">
        <w:rPr>
          <w:rFonts w:ascii="Times New Roman" w:hAnsi="Times New Roman" w:cs="Times New Roman"/>
          <w:color w:val="000000" w:themeColor="text1"/>
          <w:sz w:val="28"/>
          <w:szCs w:val="28"/>
        </w:rPr>
        <w:t>.1</w:t>
      </w:r>
      <w:r w:rsidR="00997B13">
        <w:rPr>
          <w:rFonts w:ascii="Times New Roman" w:hAnsi="Times New Roman" w:cs="Times New Roman"/>
          <w:color w:val="000000" w:themeColor="text1"/>
          <w:sz w:val="28"/>
          <w:szCs w:val="28"/>
        </w:rPr>
        <w:t>4</w:t>
      </w:r>
      <w:r w:rsidRPr="00E44509">
        <w:rPr>
          <w:rFonts w:ascii="Times New Roman" w:hAnsi="Times New Roman" w:cs="Times New Roman"/>
          <w:color w:val="000000" w:themeColor="text1"/>
          <w:sz w:val="28"/>
          <w:szCs w:val="28"/>
        </w:rPr>
        <w:t>. На время приостановления выездной проверки (ревизии) течение  срока</w:t>
      </w:r>
      <w:r w:rsidR="00D5519A">
        <w:rPr>
          <w:rFonts w:ascii="Times New Roman" w:hAnsi="Times New Roman" w:cs="Times New Roman"/>
          <w:color w:val="000000" w:themeColor="text1"/>
          <w:sz w:val="28"/>
          <w:szCs w:val="28"/>
        </w:rPr>
        <w:t xml:space="preserve"> её проведения</w:t>
      </w:r>
      <w:r w:rsidRPr="00E44509">
        <w:rPr>
          <w:rFonts w:ascii="Times New Roman" w:hAnsi="Times New Roman" w:cs="Times New Roman"/>
          <w:color w:val="000000" w:themeColor="text1"/>
          <w:sz w:val="28"/>
          <w:szCs w:val="28"/>
        </w:rPr>
        <w:t xml:space="preserve"> прерывается.</w:t>
      </w:r>
    </w:p>
    <w:p w:rsidR="00C10E12" w:rsidRDefault="00B1290C" w:rsidP="00B1290C">
      <w:pPr>
        <w:pStyle w:val="ConsPlusNormal"/>
        <w:ind w:firstLine="540"/>
        <w:contextualSpacing/>
        <w:jc w:val="both"/>
        <w:rPr>
          <w:rFonts w:ascii="Times New Roman" w:hAnsi="Times New Roman" w:cs="Times New Roman"/>
          <w:b/>
          <w:i/>
          <w:color w:val="000000" w:themeColor="text1"/>
          <w:sz w:val="28"/>
          <w:szCs w:val="28"/>
        </w:rPr>
      </w:pPr>
      <w:r w:rsidRPr="00E44509">
        <w:rPr>
          <w:rFonts w:ascii="Times New Roman" w:hAnsi="Times New Roman" w:cs="Times New Roman"/>
          <w:color w:val="000000" w:themeColor="text1"/>
          <w:sz w:val="28"/>
          <w:szCs w:val="28"/>
        </w:rPr>
        <w:t>3.4.1</w:t>
      </w:r>
      <w:r w:rsidR="0078483C">
        <w:rPr>
          <w:rFonts w:ascii="Times New Roman" w:hAnsi="Times New Roman" w:cs="Times New Roman"/>
          <w:color w:val="000000" w:themeColor="text1"/>
          <w:sz w:val="28"/>
          <w:szCs w:val="28"/>
        </w:rPr>
        <w:t>0</w:t>
      </w:r>
      <w:r w:rsidRPr="00E44509">
        <w:rPr>
          <w:rFonts w:ascii="Times New Roman" w:hAnsi="Times New Roman" w:cs="Times New Roman"/>
          <w:color w:val="000000" w:themeColor="text1"/>
          <w:sz w:val="28"/>
          <w:szCs w:val="28"/>
        </w:rPr>
        <w:t>.1</w:t>
      </w:r>
      <w:r w:rsidR="00997B13">
        <w:rPr>
          <w:rFonts w:ascii="Times New Roman" w:hAnsi="Times New Roman" w:cs="Times New Roman"/>
          <w:color w:val="000000" w:themeColor="text1"/>
          <w:sz w:val="28"/>
          <w:szCs w:val="28"/>
        </w:rPr>
        <w:t>5</w:t>
      </w:r>
      <w:r w:rsidRPr="00E44509">
        <w:rPr>
          <w:rFonts w:ascii="Times New Roman" w:hAnsi="Times New Roman" w:cs="Times New Roman"/>
          <w:color w:val="000000" w:themeColor="text1"/>
          <w:sz w:val="28"/>
          <w:szCs w:val="28"/>
        </w:rPr>
        <w:t xml:space="preserve">. Решение о приостановлении (возобновлении) проведения выездной проверки (ревизии) оформляется приказом начальника </w:t>
      </w:r>
      <w:r w:rsidR="00ED1CAC"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w:t>
      </w:r>
      <w:r w:rsidR="00AE39CE" w:rsidRPr="00AE39CE">
        <w:rPr>
          <w:rFonts w:ascii="Times New Roman" w:hAnsi="Times New Roman" w:cs="Times New Roman"/>
          <w:b/>
          <w:i/>
          <w:color w:val="000000" w:themeColor="text1"/>
          <w:sz w:val="28"/>
          <w:szCs w:val="28"/>
        </w:rPr>
        <w:t xml:space="preserve"> </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3.4.1</w:t>
      </w:r>
      <w:r w:rsidR="0078483C">
        <w:rPr>
          <w:rFonts w:ascii="Times New Roman" w:hAnsi="Times New Roman" w:cs="Times New Roman"/>
          <w:color w:val="000000" w:themeColor="text1"/>
          <w:sz w:val="28"/>
          <w:szCs w:val="28"/>
        </w:rPr>
        <w:t>0</w:t>
      </w:r>
      <w:r w:rsidRPr="00E44509">
        <w:rPr>
          <w:rFonts w:ascii="Times New Roman" w:hAnsi="Times New Roman" w:cs="Times New Roman"/>
          <w:color w:val="000000" w:themeColor="text1"/>
          <w:sz w:val="28"/>
          <w:szCs w:val="28"/>
        </w:rPr>
        <w:t>.1</w:t>
      </w:r>
      <w:r w:rsidR="00997B13">
        <w:rPr>
          <w:rFonts w:ascii="Times New Roman" w:hAnsi="Times New Roman" w:cs="Times New Roman"/>
          <w:color w:val="000000" w:themeColor="text1"/>
          <w:sz w:val="28"/>
          <w:szCs w:val="28"/>
        </w:rPr>
        <w:t>6</w:t>
      </w:r>
      <w:r w:rsidRPr="00E44509">
        <w:rPr>
          <w:rFonts w:ascii="Times New Roman" w:hAnsi="Times New Roman" w:cs="Times New Roman"/>
          <w:color w:val="000000" w:themeColor="text1"/>
          <w:sz w:val="28"/>
          <w:szCs w:val="28"/>
        </w:rPr>
        <w:t>. В течение 3 рабочих дней со дня подписания приказа начальника</w:t>
      </w:r>
      <w:r w:rsidR="00ED1CAC" w:rsidRPr="00E44509">
        <w:rPr>
          <w:rFonts w:ascii="Times New Roman" w:hAnsi="Times New Roman" w:cs="Times New Roman"/>
          <w:color w:val="000000" w:themeColor="text1"/>
          <w:sz w:val="28"/>
          <w:szCs w:val="28"/>
        </w:rPr>
        <w:t xml:space="preserve"> Департамента</w:t>
      </w:r>
      <w:r w:rsidRPr="00E44509">
        <w:rPr>
          <w:rFonts w:ascii="Times New Roman" w:hAnsi="Times New Roman" w:cs="Times New Roman"/>
          <w:color w:val="000000" w:themeColor="text1"/>
          <w:sz w:val="28"/>
          <w:szCs w:val="28"/>
        </w:rPr>
        <w:t xml:space="preserve">  о приостановлении проведения выездной проверки (ревизии)</w:t>
      </w:r>
      <w:r w:rsidR="00191CB5" w:rsidRPr="00191CB5">
        <w:rPr>
          <w:rFonts w:ascii="Times New Roman" w:hAnsi="Times New Roman" w:cs="Times New Roman"/>
          <w:color w:val="000000" w:themeColor="text1"/>
          <w:sz w:val="28"/>
          <w:szCs w:val="28"/>
        </w:rPr>
        <w:t xml:space="preserve"> </w:t>
      </w:r>
      <w:r w:rsidRPr="00E44509">
        <w:rPr>
          <w:rFonts w:ascii="Times New Roman" w:hAnsi="Times New Roman" w:cs="Times New Roman"/>
          <w:color w:val="000000" w:themeColor="text1"/>
          <w:sz w:val="28"/>
          <w:szCs w:val="28"/>
        </w:rPr>
        <w:t xml:space="preserve">объект контроля письменно </w:t>
      </w:r>
      <w:r w:rsidR="00C10E12">
        <w:rPr>
          <w:rFonts w:ascii="Times New Roman" w:hAnsi="Times New Roman" w:cs="Times New Roman"/>
          <w:color w:val="000000" w:themeColor="text1"/>
          <w:sz w:val="28"/>
          <w:szCs w:val="28"/>
        </w:rPr>
        <w:t xml:space="preserve">уведомляется </w:t>
      </w:r>
      <w:r w:rsidRPr="00E44509">
        <w:rPr>
          <w:rFonts w:ascii="Times New Roman" w:hAnsi="Times New Roman" w:cs="Times New Roman"/>
          <w:color w:val="000000" w:themeColor="text1"/>
          <w:sz w:val="28"/>
          <w:szCs w:val="28"/>
        </w:rPr>
        <w:t>о приостановлении проведения проверки (ревизии) с направлением ему предписания об устранении причин приостановления выездной проверки (ревизии) в установленный срок</w:t>
      </w:r>
      <w:r w:rsidR="004F791F" w:rsidRPr="004F791F">
        <w:rPr>
          <w:rFonts w:ascii="Times New Roman" w:hAnsi="Times New Roman" w:cs="Times New Roman"/>
          <w:color w:val="000000" w:themeColor="text1"/>
          <w:sz w:val="28"/>
          <w:szCs w:val="28"/>
        </w:rPr>
        <w:t xml:space="preserve"> </w:t>
      </w:r>
      <w:r w:rsidR="004F791F">
        <w:rPr>
          <w:rFonts w:ascii="Times New Roman" w:hAnsi="Times New Roman" w:cs="Times New Roman"/>
          <w:color w:val="000000" w:themeColor="text1"/>
          <w:sz w:val="28"/>
          <w:szCs w:val="28"/>
        </w:rPr>
        <w:t>(при необходимости)</w:t>
      </w:r>
      <w:r w:rsidRPr="00E44509">
        <w:rPr>
          <w:rFonts w:ascii="Times New Roman" w:hAnsi="Times New Roman" w:cs="Times New Roman"/>
          <w:color w:val="000000" w:themeColor="text1"/>
          <w:sz w:val="28"/>
          <w:szCs w:val="28"/>
        </w:rPr>
        <w:t>.</w:t>
      </w:r>
    </w:p>
    <w:p w:rsidR="00C10E12" w:rsidRPr="007D4722" w:rsidRDefault="00B1290C" w:rsidP="00C10E12">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78483C" w:rsidRPr="007D4722">
        <w:rPr>
          <w:rFonts w:ascii="Times New Roman" w:hAnsi="Times New Roman" w:cs="Times New Roman"/>
          <w:color w:val="000000" w:themeColor="text1"/>
          <w:sz w:val="28"/>
          <w:szCs w:val="28"/>
        </w:rPr>
        <w:t>0</w:t>
      </w:r>
      <w:r w:rsidRPr="007D4722">
        <w:rPr>
          <w:rFonts w:ascii="Times New Roman" w:hAnsi="Times New Roman" w:cs="Times New Roman"/>
          <w:color w:val="000000" w:themeColor="text1"/>
          <w:sz w:val="28"/>
          <w:szCs w:val="28"/>
        </w:rPr>
        <w:t>.1</w:t>
      </w:r>
      <w:r w:rsidR="00997B13" w:rsidRPr="007D4722">
        <w:rPr>
          <w:rFonts w:ascii="Times New Roman" w:hAnsi="Times New Roman" w:cs="Times New Roman"/>
          <w:color w:val="000000" w:themeColor="text1"/>
          <w:sz w:val="28"/>
          <w:szCs w:val="28"/>
        </w:rPr>
        <w:t>7</w:t>
      </w:r>
      <w:r w:rsidRPr="007D4722">
        <w:rPr>
          <w:rFonts w:ascii="Times New Roman" w:hAnsi="Times New Roman" w:cs="Times New Roman"/>
          <w:color w:val="000000" w:themeColor="text1"/>
          <w:sz w:val="28"/>
          <w:szCs w:val="28"/>
        </w:rPr>
        <w:t xml:space="preserve">. </w:t>
      </w:r>
      <w:r w:rsidR="00ED1CAC" w:rsidRPr="007D4722">
        <w:rPr>
          <w:rFonts w:ascii="Times New Roman" w:hAnsi="Times New Roman" w:cs="Times New Roman"/>
          <w:color w:val="000000" w:themeColor="text1"/>
          <w:sz w:val="28"/>
          <w:szCs w:val="28"/>
        </w:rPr>
        <w:t>Н</w:t>
      </w:r>
      <w:r w:rsidRPr="007D4722">
        <w:rPr>
          <w:rFonts w:ascii="Times New Roman" w:hAnsi="Times New Roman" w:cs="Times New Roman"/>
          <w:color w:val="000000" w:themeColor="text1"/>
          <w:sz w:val="28"/>
          <w:szCs w:val="28"/>
        </w:rPr>
        <w:t xml:space="preserve">ачальник </w:t>
      </w:r>
      <w:r w:rsidR="00ED1CAC" w:rsidRPr="007D4722">
        <w:rPr>
          <w:rFonts w:ascii="Times New Roman" w:hAnsi="Times New Roman" w:cs="Times New Roman"/>
          <w:color w:val="000000" w:themeColor="text1"/>
          <w:sz w:val="28"/>
          <w:szCs w:val="28"/>
        </w:rPr>
        <w:t>Департамента</w:t>
      </w:r>
      <w:r w:rsidRPr="007D4722">
        <w:rPr>
          <w:rFonts w:ascii="Times New Roman" w:hAnsi="Times New Roman" w:cs="Times New Roman"/>
          <w:color w:val="000000" w:themeColor="text1"/>
          <w:sz w:val="28"/>
          <w:szCs w:val="28"/>
        </w:rPr>
        <w:t>, назначивший выездную проверку (ревизию)</w:t>
      </w:r>
      <w:r w:rsidR="00F61DCF" w:rsidRPr="007D4722">
        <w:rPr>
          <w:rFonts w:ascii="Times New Roman" w:hAnsi="Times New Roman" w:cs="Times New Roman"/>
          <w:color w:val="000000" w:themeColor="text1"/>
          <w:sz w:val="28"/>
          <w:szCs w:val="28"/>
        </w:rPr>
        <w:t>,</w:t>
      </w:r>
      <w:r w:rsidRPr="007D4722">
        <w:rPr>
          <w:rFonts w:ascii="Times New Roman" w:hAnsi="Times New Roman" w:cs="Times New Roman"/>
          <w:color w:val="000000" w:themeColor="text1"/>
          <w:sz w:val="28"/>
          <w:szCs w:val="28"/>
        </w:rPr>
        <w:t xml:space="preserve"> в течение 3 рабочих дней со дня получения информации об устранении причин приостановле</w:t>
      </w:r>
      <w:r w:rsidR="00F61DCF" w:rsidRPr="007D4722">
        <w:rPr>
          <w:rFonts w:ascii="Times New Roman" w:hAnsi="Times New Roman" w:cs="Times New Roman"/>
          <w:color w:val="000000" w:themeColor="text1"/>
          <w:sz w:val="28"/>
          <w:szCs w:val="28"/>
        </w:rPr>
        <w:t>ния выездной проверки (ревизии)</w:t>
      </w:r>
      <w:r w:rsidRPr="007D4722">
        <w:rPr>
          <w:rFonts w:ascii="Times New Roman" w:hAnsi="Times New Roman" w:cs="Times New Roman"/>
          <w:color w:val="000000" w:themeColor="text1"/>
          <w:sz w:val="28"/>
          <w:szCs w:val="28"/>
        </w:rPr>
        <w:t xml:space="preserve"> принимает решение о возобновлении проведения выездной проверки (ревизии).</w:t>
      </w:r>
      <w:r w:rsidR="00C10E12" w:rsidRPr="007D4722">
        <w:rPr>
          <w:rFonts w:ascii="Times New Roman" w:hAnsi="Times New Roman" w:cs="Times New Roman"/>
          <w:color w:val="000000" w:themeColor="text1"/>
          <w:sz w:val="28"/>
          <w:szCs w:val="28"/>
        </w:rPr>
        <w:t xml:space="preserve"> О принятом решении объект контроля уведомляется в течение 1 рабочего  дня со дня подписания приказа о приостановлении (возобновлении) проведения выездной  проверки (ревизии). </w:t>
      </w:r>
    </w:p>
    <w:p w:rsidR="003C0C41" w:rsidRPr="007D4722" w:rsidRDefault="003C0C41" w:rsidP="003C0C41">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78483C" w:rsidRPr="007D4722">
        <w:rPr>
          <w:rFonts w:ascii="Times New Roman" w:hAnsi="Times New Roman" w:cs="Times New Roman"/>
          <w:color w:val="000000" w:themeColor="text1"/>
          <w:sz w:val="28"/>
          <w:szCs w:val="28"/>
        </w:rPr>
        <w:t>0</w:t>
      </w:r>
      <w:r w:rsidRPr="007D4722">
        <w:rPr>
          <w:rFonts w:ascii="Times New Roman" w:hAnsi="Times New Roman" w:cs="Times New Roman"/>
          <w:color w:val="000000" w:themeColor="text1"/>
          <w:sz w:val="28"/>
          <w:szCs w:val="28"/>
        </w:rPr>
        <w:t>.1</w:t>
      </w:r>
      <w:r w:rsidR="00997B13" w:rsidRPr="007D4722">
        <w:rPr>
          <w:rFonts w:ascii="Times New Roman" w:hAnsi="Times New Roman" w:cs="Times New Roman"/>
          <w:color w:val="000000" w:themeColor="text1"/>
          <w:sz w:val="28"/>
          <w:szCs w:val="28"/>
        </w:rPr>
        <w:t>8</w:t>
      </w:r>
      <w:r w:rsidRPr="007D4722">
        <w:rPr>
          <w:rFonts w:ascii="Times New Roman" w:hAnsi="Times New Roman" w:cs="Times New Roman"/>
          <w:color w:val="000000" w:themeColor="text1"/>
          <w:sz w:val="28"/>
          <w:szCs w:val="28"/>
        </w:rPr>
        <w:t>. Результаты выездной проверки (ревизии) оформляются актом, который подписывается должностными лицами, проводящими проверку (ревизию), в срок, установленный пунктом 2.3 Положения.</w:t>
      </w:r>
    </w:p>
    <w:p w:rsidR="003C0C41" w:rsidRPr="007D4722" w:rsidRDefault="003C0C41" w:rsidP="003C0C41">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78483C" w:rsidRPr="007D4722">
        <w:rPr>
          <w:rFonts w:ascii="Times New Roman" w:hAnsi="Times New Roman" w:cs="Times New Roman"/>
          <w:color w:val="000000" w:themeColor="text1"/>
          <w:sz w:val="28"/>
          <w:szCs w:val="28"/>
        </w:rPr>
        <w:t>0</w:t>
      </w:r>
      <w:r w:rsidRPr="007D4722">
        <w:rPr>
          <w:rFonts w:ascii="Times New Roman" w:hAnsi="Times New Roman" w:cs="Times New Roman"/>
          <w:color w:val="000000" w:themeColor="text1"/>
          <w:sz w:val="28"/>
          <w:szCs w:val="28"/>
        </w:rPr>
        <w:t>.1</w:t>
      </w:r>
      <w:r w:rsidR="00997B13" w:rsidRPr="007D4722">
        <w:rPr>
          <w:rFonts w:ascii="Times New Roman" w:hAnsi="Times New Roman" w:cs="Times New Roman"/>
          <w:color w:val="000000" w:themeColor="text1"/>
          <w:sz w:val="28"/>
          <w:szCs w:val="28"/>
        </w:rPr>
        <w:t>9</w:t>
      </w:r>
      <w:r w:rsidRPr="007D4722">
        <w:rPr>
          <w:rFonts w:ascii="Times New Roman" w:hAnsi="Times New Roman" w:cs="Times New Roman"/>
          <w:color w:val="000000" w:themeColor="text1"/>
          <w:sz w:val="28"/>
          <w:szCs w:val="28"/>
        </w:rPr>
        <w:t>. Акт выездной проверки (ревизии)  вручается (направляется) представителю объекта контроля в течение 3 рабочих дней со дня его подписания.</w:t>
      </w:r>
    </w:p>
    <w:p w:rsidR="003C0C41" w:rsidRPr="007D4722" w:rsidRDefault="00601AE2" w:rsidP="003C0C41">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3.4.10.</w:t>
      </w:r>
      <w:r w:rsidR="00997B13" w:rsidRPr="007D4722">
        <w:rPr>
          <w:rFonts w:ascii="Times New Roman" w:hAnsi="Times New Roman" w:cs="Times New Roman"/>
          <w:color w:val="000000" w:themeColor="text1"/>
          <w:sz w:val="28"/>
          <w:szCs w:val="28"/>
        </w:rPr>
        <w:t>20</w:t>
      </w:r>
      <w:r w:rsidRPr="007D4722">
        <w:rPr>
          <w:rFonts w:ascii="Times New Roman" w:hAnsi="Times New Roman" w:cs="Times New Roman"/>
          <w:color w:val="000000" w:themeColor="text1"/>
          <w:sz w:val="28"/>
          <w:szCs w:val="28"/>
        </w:rPr>
        <w:t xml:space="preserve">. </w:t>
      </w:r>
      <w:r w:rsidR="003C0C41" w:rsidRPr="007D4722">
        <w:rPr>
          <w:rFonts w:ascii="Times New Roman" w:hAnsi="Times New Roman" w:cs="Times New Roman"/>
          <w:color w:val="000000" w:themeColor="text1"/>
          <w:sz w:val="28"/>
          <w:szCs w:val="28"/>
        </w:rPr>
        <w:t xml:space="preserve">Объекты контроля вправе представить письменные возражения на акт, оформленный по результатам выездной проверки (ревизии), в течение 5 рабочих дней со дня получения акта. </w:t>
      </w:r>
    </w:p>
    <w:p w:rsidR="003C0C41" w:rsidRPr="007D4722" w:rsidRDefault="00361913" w:rsidP="003C0C41">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lastRenderedPageBreak/>
        <w:t>3.4.10.2</w:t>
      </w:r>
      <w:r w:rsidR="00997B13" w:rsidRPr="007D4722">
        <w:rPr>
          <w:rFonts w:ascii="Times New Roman" w:hAnsi="Times New Roman" w:cs="Times New Roman"/>
          <w:color w:val="000000" w:themeColor="text1"/>
          <w:sz w:val="28"/>
          <w:szCs w:val="28"/>
        </w:rPr>
        <w:t>1</w:t>
      </w:r>
      <w:r w:rsidRPr="007D4722">
        <w:rPr>
          <w:rFonts w:ascii="Times New Roman" w:hAnsi="Times New Roman" w:cs="Times New Roman"/>
          <w:color w:val="000000" w:themeColor="text1"/>
          <w:sz w:val="28"/>
          <w:szCs w:val="28"/>
        </w:rPr>
        <w:t xml:space="preserve">. </w:t>
      </w:r>
      <w:r w:rsidR="003C0C41" w:rsidRPr="007D4722">
        <w:rPr>
          <w:rFonts w:ascii="Times New Roman" w:hAnsi="Times New Roman" w:cs="Times New Roman"/>
          <w:color w:val="000000" w:themeColor="text1"/>
          <w:sz w:val="28"/>
          <w:szCs w:val="28"/>
        </w:rPr>
        <w:t>Руководитель проверочной      (ревизионной)     группы рассматривает возражения объекта контроля и составляет заключение на возражение не позднее 10 рабочих дней со дня получения таких возражений.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3.4.1</w:t>
      </w:r>
      <w:r w:rsidR="009C0469">
        <w:rPr>
          <w:rFonts w:ascii="Times New Roman" w:hAnsi="Times New Roman" w:cs="Times New Roman"/>
          <w:color w:val="000000" w:themeColor="text1"/>
          <w:sz w:val="28"/>
          <w:szCs w:val="28"/>
        </w:rPr>
        <w:t>1</w:t>
      </w:r>
      <w:r w:rsidRPr="00E44509">
        <w:rPr>
          <w:rFonts w:ascii="Times New Roman" w:hAnsi="Times New Roman" w:cs="Times New Roman"/>
          <w:color w:val="000000" w:themeColor="text1"/>
          <w:sz w:val="28"/>
          <w:szCs w:val="28"/>
        </w:rPr>
        <w:t>. Проведение встречных проверок.</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3.4.1</w:t>
      </w:r>
      <w:r w:rsidR="009C0469">
        <w:rPr>
          <w:rFonts w:ascii="Times New Roman" w:hAnsi="Times New Roman" w:cs="Times New Roman"/>
          <w:color w:val="000000" w:themeColor="text1"/>
          <w:sz w:val="28"/>
          <w:szCs w:val="28"/>
        </w:rPr>
        <w:t>1</w:t>
      </w:r>
      <w:r w:rsidRPr="00E44509">
        <w:rPr>
          <w:rFonts w:ascii="Times New Roman" w:hAnsi="Times New Roman" w:cs="Times New Roman"/>
          <w:color w:val="000000" w:themeColor="text1"/>
          <w:sz w:val="28"/>
          <w:szCs w:val="28"/>
        </w:rPr>
        <w:t>.1. В целях установления и (или) подтверждения фактов, связанных с деятельностью объекта контроля</w:t>
      </w:r>
      <w:r w:rsidR="009710A2">
        <w:rPr>
          <w:rFonts w:ascii="Times New Roman" w:hAnsi="Times New Roman" w:cs="Times New Roman"/>
          <w:color w:val="000000" w:themeColor="text1"/>
          <w:sz w:val="28"/>
          <w:szCs w:val="28"/>
        </w:rPr>
        <w:t>,</w:t>
      </w:r>
      <w:r w:rsidRPr="00E44509">
        <w:rPr>
          <w:rFonts w:ascii="Times New Roman" w:hAnsi="Times New Roman" w:cs="Times New Roman"/>
          <w:color w:val="000000" w:themeColor="text1"/>
          <w:sz w:val="28"/>
          <w:szCs w:val="28"/>
        </w:rPr>
        <w:t xml:space="preserve"> в рамках выездных или камеральных проверок могут проводиться встречные проверки.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3.4.1</w:t>
      </w:r>
      <w:r w:rsidR="009C0469">
        <w:rPr>
          <w:rFonts w:ascii="Times New Roman" w:hAnsi="Times New Roman" w:cs="Times New Roman"/>
          <w:color w:val="000000" w:themeColor="text1"/>
          <w:sz w:val="28"/>
          <w:szCs w:val="28"/>
        </w:rPr>
        <w:t>1</w:t>
      </w:r>
      <w:r w:rsidRPr="00E44509">
        <w:rPr>
          <w:rFonts w:ascii="Times New Roman" w:hAnsi="Times New Roman" w:cs="Times New Roman"/>
          <w:color w:val="000000" w:themeColor="text1"/>
          <w:sz w:val="28"/>
          <w:szCs w:val="28"/>
        </w:rPr>
        <w:t>.2. 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3.4.1</w:t>
      </w:r>
      <w:r w:rsidR="009C0469">
        <w:rPr>
          <w:rFonts w:ascii="Times New Roman" w:hAnsi="Times New Roman" w:cs="Times New Roman"/>
          <w:color w:val="000000" w:themeColor="text1"/>
          <w:sz w:val="28"/>
          <w:szCs w:val="28"/>
        </w:rPr>
        <w:t>1</w:t>
      </w:r>
      <w:r w:rsidRPr="00E44509">
        <w:rPr>
          <w:rFonts w:ascii="Times New Roman" w:hAnsi="Times New Roman" w:cs="Times New Roman"/>
          <w:color w:val="000000" w:themeColor="text1"/>
          <w:sz w:val="28"/>
          <w:szCs w:val="28"/>
        </w:rPr>
        <w:t>.3. Результаты встречной проверки оформляются актом, который прилагается к материалам выездной или камеральной проверки соответственно.</w:t>
      </w:r>
    </w:p>
    <w:p w:rsidR="00B1290C" w:rsidRPr="007D4722" w:rsidRDefault="009710A2" w:rsidP="00B1290C">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3.4.11.4. </w:t>
      </w:r>
      <w:r w:rsidR="00B1290C" w:rsidRPr="007D4722">
        <w:rPr>
          <w:rFonts w:ascii="Times New Roman" w:hAnsi="Times New Roman" w:cs="Times New Roman"/>
          <w:color w:val="000000" w:themeColor="text1"/>
          <w:sz w:val="28"/>
          <w:szCs w:val="28"/>
        </w:rPr>
        <w:t>По результатам встречной проверки</w:t>
      </w:r>
      <w:r w:rsidR="00AB773D" w:rsidRPr="007D4722">
        <w:rPr>
          <w:rFonts w:ascii="Times New Roman" w:hAnsi="Times New Roman" w:cs="Times New Roman"/>
          <w:color w:val="000000" w:themeColor="text1"/>
          <w:sz w:val="28"/>
          <w:szCs w:val="28"/>
        </w:rPr>
        <w:t xml:space="preserve"> бюджетные меры принуждения к </w:t>
      </w:r>
      <w:r w:rsidR="00B1290C" w:rsidRPr="007D4722">
        <w:rPr>
          <w:rFonts w:ascii="Times New Roman" w:hAnsi="Times New Roman" w:cs="Times New Roman"/>
          <w:color w:val="000000" w:themeColor="text1"/>
          <w:sz w:val="28"/>
          <w:szCs w:val="28"/>
        </w:rPr>
        <w:t>объекту встречной проверки</w:t>
      </w:r>
      <w:r w:rsidR="00AB773D" w:rsidRPr="007D4722">
        <w:rPr>
          <w:rFonts w:ascii="Times New Roman" w:hAnsi="Times New Roman" w:cs="Times New Roman"/>
          <w:color w:val="000000" w:themeColor="text1"/>
          <w:sz w:val="28"/>
          <w:szCs w:val="28"/>
        </w:rPr>
        <w:t xml:space="preserve"> не применяются</w:t>
      </w:r>
      <w:r w:rsidR="00B1290C" w:rsidRPr="007D4722">
        <w:rPr>
          <w:rFonts w:ascii="Times New Roman" w:hAnsi="Times New Roman" w:cs="Times New Roman"/>
          <w:color w:val="000000" w:themeColor="text1"/>
          <w:sz w:val="28"/>
          <w:szCs w:val="28"/>
        </w:rPr>
        <w:t>.</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9C0469" w:rsidRPr="007D4722">
        <w:rPr>
          <w:rFonts w:ascii="Times New Roman" w:hAnsi="Times New Roman" w:cs="Times New Roman"/>
          <w:color w:val="000000" w:themeColor="text1"/>
          <w:sz w:val="28"/>
          <w:szCs w:val="28"/>
        </w:rPr>
        <w:t>2</w:t>
      </w:r>
      <w:r w:rsidRPr="007D4722">
        <w:rPr>
          <w:rFonts w:ascii="Times New Roman" w:hAnsi="Times New Roman" w:cs="Times New Roman"/>
          <w:color w:val="000000" w:themeColor="text1"/>
          <w:sz w:val="28"/>
          <w:szCs w:val="28"/>
        </w:rPr>
        <w:t>. Проведение обследования.</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9C0469" w:rsidRPr="007D4722">
        <w:rPr>
          <w:rFonts w:ascii="Times New Roman" w:hAnsi="Times New Roman" w:cs="Times New Roman"/>
          <w:color w:val="000000" w:themeColor="text1"/>
          <w:sz w:val="28"/>
          <w:szCs w:val="28"/>
        </w:rPr>
        <w:t>2</w:t>
      </w:r>
      <w:r w:rsidRPr="007D4722">
        <w:rPr>
          <w:rFonts w:ascii="Times New Roman" w:hAnsi="Times New Roman" w:cs="Times New Roman"/>
          <w:color w:val="000000" w:themeColor="text1"/>
          <w:sz w:val="28"/>
          <w:szCs w:val="28"/>
        </w:rPr>
        <w:t xml:space="preserve">.1. При обследовании осуществляются анализ и оценка </w:t>
      </w:r>
      <w:proofErr w:type="gramStart"/>
      <w:r w:rsidRPr="007D4722">
        <w:rPr>
          <w:rFonts w:ascii="Times New Roman" w:hAnsi="Times New Roman" w:cs="Times New Roman"/>
          <w:color w:val="000000" w:themeColor="text1"/>
          <w:sz w:val="28"/>
          <w:szCs w:val="28"/>
        </w:rPr>
        <w:t>состояния сферы деятельности объекта контроля</w:t>
      </w:r>
      <w:proofErr w:type="gramEnd"/>
      <w:r w:rsidRPr="007D4722">
        <w:rPr>
          <w:rFonts w:ascii="Times New Roman" w:hAnsi="Times New Roman" w:cs="Times New Roman"/>
          <w:color w:val="000000" w:themeColor="text1"/>
          <w:sz w:val="28"/>
          <w:szCs w:val="28"/>
        </w:rPr>
        <w:t>.</w:t>
      </w:r>
    </w:p>
    <w:p w:rsidR="00C20A2F"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9C0469" w:rsidRPr="007D4722">
        <w:rPr>
          <w:rFonts w:ascii="Times New Roman" w:hAnsi="Times New Roman" w:cs="Times New Roman"/>
          <w:color w:val="000000" w:themeColor="text1"/>
          <w:sz w:val="28"/>
          <w:szCs w:val="28"/>
        </w:rPr>
        <w:t>2</w:t>
      </w:r>
      <w:r w:rsidRPr="007D4722">
        <w:rPr>
          <w:rFonts w:ascii="Times New Roman" w:hAnsi="Times New Roman" w:cs="Times New Roman"/>
          <w:color w:val="000000" w:themeColor="text1"/>
          <w:sz w:val="28"/>
          <w:szCs w:val="28"/>
        </w:rPr>
        <w:t xml:space="preserve">.2. </w:t>
      </w:r>
      <w:r w:rsidR="00C20A2F" w:rsidRPr="007D4722">
        <w:rPr>
          <w:rFonts w:ascii="Times New Roman" w:hAnsi="Times New Roman" w:cs="Times New Roman"/>
          <w:color w:val="000000" w:themeColor="text1"/>
          <w:sz w:val="28"/>
          <w:szCs w:val="28"/>
        </w:rPr>
        <w:t xml:space="preserve">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 за исключением пунктов 3.4.10.7 и 3.4.10.8 Положения. </w:t>
      </w:r>
    </w:p>
    <w:p w:rsidR="00B1290C" w:rsidRPr="007D4722" w:rsidRDefault="00C20A2F"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xml:space="preserve">3.4.12.3. </w:t>
      </w:r>
      <w:r w:rsidR="00B1290C" w:rsidRPr="007D4722">
        <w:rPr>
          <w:rFonts w:ascii="Times New Roman" w:hAnsi="Times New Roman" w:cs="Times New Roman"/>
          <w:color w:val="000000" w:themeColor="text1"/>
          <w:sz w:val="28"/>
          <w:szCs w:val="28"/>
        </w:rPr>
        <w:t>Обследование, проводимое в рамках камеральных и выездных проверок (ревизий)</w:t>
      </w:r>
      <w:r w:rsidR="00D00270" w:rsidRPr="007D4722">
        <w:rPr>
          <w:rFonts w:ascii="Times New Roman" w:hAnsi="Times New Roman" w:cs="Times New Roman"/>
          <w:color w:val="000000" w:themeColor="text1"/>
          <w:sz w:val="28"/>
          <w:szCs w:val="28"/>
        </w:rPr>
        <w:t>,</w:t>
      </w:r>
      <w:r w:rsidR="00B1290C" w:rsidRPr="007D4722">
        <w:rPr>
          <w:rFonts w:ascii="Times New Roman" w:hAnsi="Times New Roman" w:cs="Times New Roman"/>
          <w:color w:val="000000" w:themeColor="text1"/>
          <w:sz w:val="28"/>
          <w:szCs w:val="28"/>
        </w:rPr>
        <w:t xml:space="preserve"> проводится в срок не более 20 рабочих дней.</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9C0469" w:rsidRPr="007D4722">
        <w:rPr>
          <w:rFonts w:ascii="Times New Roman" w:hAnsi="Times New Roman" w:cs="Times New Roman"/>
          <w:color w:val="000000" w:themeColor="text1"/>
          <w:sz w:val="28"/>
          <w:szCs w:val="28"/>
        </w:rPr>
        <w:t>2</w:t>
      </w:r>
      <w:r w:rsidRPr="007D4722">
        <w:rPr>
          <w:rFonts w:ascii="Times New Roman" w:hAnsi="Times New Roman" w:cs="Times New Roman"/>
          <w:color w:val="000000" w:themeColor="text1"/>
          <w:sz w:val="28"/>
          <w:szCs w:val="28"/>
        </w:rPr>
        <w:t>.</w:t>
      </w:r>
      <w:r w:rsidR="00C20A2F" w:rsidRPr="007D4722">
        <w:rPr>
          <w:rFonts w:ascii="Times New Roman" w:hAnsi="Times New Roman" w:cs="Times New Roman"/>
          <w:color w:val="000000" w:themeColor="text1"/>
          <w:sz w:val="28"/>
          <w:szCs w:val="28"/>
        </w:rPr>
        <w:t>4</w:t>
      </w:r>
      <w:r w:rsidRPr="007D4722">
        <w:rPr>
          <w:rFonts w:ascii="Times New Roman" w:hAnsi="Times New Roman" w:cs="Times New Roman"/>
          <w:color w:val="000000" w:themeColor="text1"/>
          <w:sz w:val="28"/>
          <w:szCs w:val="28"/>
        </w:rPr>
        <w:t>.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9C0469" w:rsidRPr="007D4722">
        <w:rPr>
          <w:rFonts w:ascii="Times New Roman" w:hAnsi="Times New Roman" w:cs="Times New Roman"/>
          <w:color w:val="000000" w:themeColor="text1"/>
          <w:sz w:val="28"/>
          <w:szCs w:val="28"/>
        </w:rPr>
        <w:t>2</w:t>
      </w:r>
      <w:r w:rsidRPr="007D4722">
        <w:rPr>
          <w:rFonts w:ascii="Times New Roman" w:hAnsi="Times New Roman" w:cs="Times New Roman"/>
          <w:color w:val="000000" w:themeColor="text1"/>
          <w:sz w:val="28"/>
          <w:szCs w:val="28"/>
        </w:rPr>
        <w:t>.</w:t>
      </w:r>
      <w:r w:rsidR="00C20A2F" w:rsidRPr="007D4722">
        <w:rPr>
          <w:rFonts w:ascii="Times New Roman" w:hAnsi="Times New Roman" w:cs="Times New Roman"/>
          <w:color w:val="000000" w:themeColor="text1"/>
          <w:sz w:val="28"/>
          <w:szCs w:val="28"/>
        </w:rPr>
        <w:t>5</w:t>
      </w:r>
      <w:r w:rsidRPr="007D4722">
        <w:rPr>
          <w:rFonts w:ascii="Times New Roman" w:hAnsi="Times New Roman" w:cs="Times New Roman"/>
          <w:color w:val="000000" w:themeColor="text1"/>
          <w:sz w:val="28"/>
          <w:szCs w:val="28"/>
        </w:rPr>
        <w:t>. По результатам проведения обследования оформляется заключение, которое подписывается должностным лицом</w:t>
      </w:r>
      <w:r w:rsidR="009710A2" w:rsidRPr="007D4722">
        <w:rPr>
          <w:rFonts w:ascii="Times New Roman" w:hAnsi="Times New Roman" w:cs="Times New Roman"/>
          <w:color w:val="000000" w:themeColor="text1"/>
          <w:sz w:val="28"/>
          <w:szCs w:val="28"/>
        </w:rPr>
        <w:t xml:space="preserve"> (должностными лицами) </w:t>
      </w:r>
      <w:r w:rsidRPr="007D4722">
        <w:rPr>
          <w:rFonts w:ascii="Times New Roman" w:hAnsi="Times New Roman" w:cs="Times New Roman"/>
          <w:color w:val="000000" w:themeColor="text1"/>
          <w:sz w:val="28"/>
          <w:szCs w:val="28"/>
        </w:rPr>
        <w:t xml:space="preserve"> проверочной (ревизионной) группы</w:t>
      </w:r>
      <w:r w:rsidR="00FB46C9" w:rsidRPr="007D4722">
        <w:rPr>
          <w:rFonts w:ascii="Times New Roman" w:hAnsi="Times New Roman" w:cs="Times New Roman"/>
          <w:color w:val="000000" w:themeColor="text1"/>
          <w:sz w:val="28"/>
          <w:szCs w:val="28"/>
        </w:rPr>
        <w:t xml:space="preserve"> </w:t>
      </w:r>
      <w:r w:rsidR="00CD45DF" w:rsidRPr="007D4722">
        <w:rPr>
          <w:rFonts w:ascii="Times New Roman" w:hAnsi="Times New Roman" w:cs="Times New Roman"/>
          <w:color w:val="000000" w:themeColor="text1"/>
          <w:sz w:val="28"/>
          <w:szCs w:val="28"/>
        </w:rPr>
        <w:t>в срок, установленный пунктом 2.3 Положения</w:t>
      </w:r>
      <w:r w:rsidRPr="007D4722">
        <w:rPr>
          <w:rFonts w:ascii="Times New Roman" w:hAnsi="Times New Roman" w:cs="Times New Roman"/>
          <w:color w:val="000000" w:themeColor="text1"/>
          <w:sz w:val="28"/>
          <w:szCs w:val="28"/>
        </w:rPr>
        <w:t xml:space="preserve">. Заключение вручается (направляется) </w:t>
      </w:r>
      <w:r w:rsidR="009710A2" w:rsidRPr="007D4722">
        <w:rPr>
          <w:rFonts w:ascii="Times New Roman" w:hAnsi="Times New Roman" w:cs="Times New Roman"/>
          <w:color w:val="000000" w:themeColor="text1"/>
          <w:sz w:val="28"/>
          <w:szCs w:val="28"/>
        </w:rPr>
        <w:t xml:space="preserve">руководителю либо уполномоченному  </w:t>
      </w:r>
      <w:r w:rsidRPr="007D4722">
        <w:rPr>
          <w:rFonts w:ascii="Times New Roman" w:hAnsi="Times New Roman" w:cs="Times New Roman"/>
          <w:color w:val="000000" w:themeColor="text1"/>
          <w:sz w:val="28"/>
          <w:szCs w:val="28"/>
        </w:rPr>
        <w:t>представителю объекта контроля в течение 3 рабочих дней со дня его подписания.</w:t>
      </w:r>
    </w:p>
    <w:p w:rsidR="00F06104"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9C0469" w:rsidRPr="007D4722">
        <w:rPr>
          <w:rFonts w:ascii="Times New Roman" w:hAnsi="Times New Roman" w:cs="Times New Roman"/>
          <w:color w:val="000000" w:themeColor="text1"/>
          <w:sz w:val="28"/>
          <w:szCs w:val="28"/>
        </w:rPr>
        <w:t>2</w:t>
      </w:r>
      <w:r w:rsidRPr="007D4722">
        <w:rPr>
          <w:rFonts w:ascii="Times New Roman" w:hAnsi="Times New Roman" w:cs="Times New Roman"/>
          <w:color w:val="000000" w:themeColor="text1"/>
          <w:sz w:val="28"/>
          <w:szCs w:val="28"/>
        </w:rPr>
        <w:t>.</w:t>
      </w:r>
      <w:r w:rsidR="00F418F7" w:rsidRPr="007D4722">
        <w:rPr>
          <w:rFonts w:ascii="Times New Roman" w:hAnsi="Times New Roman" w:cs="Times New Roman"/>
          <w:color w:val="000000" w:themeColor="text1"/>
          <w:sz w:val="28"/>
          <w:szCs w:val="28"/>
        </w:rPr>
        <w:t>6</w:t>
      </w:r>
      <w:r w:rsidRPr="007D4722">
        <w:rPr>
          <w:rFonts w:ascii="Times New Roman" w:hAnsi="Times New Roman" w:cs="Times New Roman"/>
          <w:color w:val="000000" w:themeColor="text1"/>
          <w:sz w:val="28"/>
          <w:szCs w:val="28"/>
        </w:rPr>
        <w:t xml:space="preserve">. </w:t>
      </w:r>
      <w:r w:rsidR="00F06104" w:rsidRPr="007D4722">
        <w:rPr>
          <w:rFonts w:ascii="Times New Roman" w:hAnsi="Times New Roman" w:cs="Times New Roman"/>
          <w:color w:val="000000" w:themeColor="text1"/>
          <w:sz w:val="28"/>
          <w:szCs w:val="28"/>
        </w:rPr>
        <w:t xml:space="preserve">Объекты контроля вправе представить письменные возражения на заключение о результатах обследования  в течение 5 рабочих дней со дня получения акта. </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9C0469" w:rsidRPr="007D4722">
        <w:rPr>
          <w:rFonts w:ascii="Times New Roman" w:hAnsi="Times New Roman" w:cs="Times New Roman"/>
          <w:color w:val="000000" w:themeColor="text1"/>
          <w:sz w:val="28"/>
          <w:szCs w:val="28"/>
        </w:rPr>
        <w:t>2</w:t>
      </w:r>
      <w:r w:rsidRPr="007D4722">
        <w:rPr>
          <w:rFonts w:ascii="Times New Roman" w:hAnsi="Times New Roman" w:cs="Times New Roman"/>
          <w:color w:val="000000" w:themeColor="text1"/>
          <w:sz w:val="28"/>
          <w:szCs w:val="28"/>
        </w:rPr>
        <w:t>.</w:t>
      </w:r>
      <w:r w:rsidR="00F418F7" w:rsidRPr="007D4722">
        <w:rPr>
          <w:rFonts w:ascii="Times New Roman" w:hAnsi="Times New Roman" w:cs="Times New Roman"/>
          <w:color w:val="000000" w:themeColor="text1"/>
          <w:sz w:val="28"/>
          <w:szCs w:val="28"/>
        </w:rPr>
        <w:t>7</w:t>
      </w:r>
      <w:r w:rsidRPr="007D4722">
        <w:rPr>
          <w:rFonts w:ascii="Times New Roman" w:hAnsi="Times New Roman" w:cs="Times New Roman"/>
          <w:color w:val="000000" w:themeColor="text1"/>
          <w:sz w:val="28"/>
          <w:szCs w:val="28"/>
        </w:rPr>
        <w:t xml:space="preserve">. </w:t>
      </w:r>
      <w:r w:rsidR="004422B0" w:rsidRPr="007D4722">
        <w:rPr>
          <w:rFonts w:ascii="Times New Roman" w:hAnsi="Times New Roman" w:cs="Times New Roman"/>
          <w:color w:val="000000" w:themeColor="text1"/>
          <w:sz w:val="28"/>
          <w:szCs w:val="28"/>
        </w:rPr>
        <w:t xml:space="preserve">Руководитель проверочной </w:t>
      </w:r>
      <w:r w:rsidR="00E23731" w:rsidRPr="007D4722">
        <w:rPr>
          <w:rFonts w:ascii="Times New Roman" w:hAnsi="Times New Roman" w:cs="Times New Roman"/>
          <w:color w:val="000000" w:themeColor="text1"/>
          <w:sz w:val="28"/>
          <w:szCs w:val="28"/>
        </w:rPr>
        <w:t xml:space="preserve">    </w:t>
      </w:r>
      <w:r w:rsidR="004422B0" w:rsidRPr="007D4722">
        <w:rPr>
          <w:rFonts w:ascii="Times New Roman" w:hAnsi="Times New Roman" w:cs="Times New Roman"/>
          <w:color w:val="000000" w:themeColor="text1"/>
          <w:sz w:val="28"/>
          <w:szCs w:val="28"/>
        </w:rPr>
        <w:t xml:space="preserve"> (ревизионной)</w:t>
      </w:r>
      <w:r w:rsidR="00E23731" w:rsidRPr="007D4722">
        <w:rPr>
          <w:rFonts w:ascii="Times New Roman" w:hAnsi="Times New Roman" w:cs="Times New Roman"/>
          <w:color w:val="000000" w:themeColor="text1"/>
          <w:sz w:val="28"/>
          <w:szCs w:val="28"/>
        </w:rPr>
        <w:t xml:space="preserve">    </w:t>
      </w:r>
      <w:r w:rsidR="004422B0" w:rsidRPr="007D4722">
        <w:rPr>
          <w:rFonts w:ascii="Times New Roman" w:hAnsi="Times New Roman" w:cs="Times New Roman"/>
          <w:color w:val="000000" w:themeColor="text1"/>
          <w:sz w:val="28"/>
          <w:szCs w:val="28"/>
        </w:rPr>
        <w:t xml:space="preserve"> группы рассматривает возражения объекта контроля и составляет заключение на возражение не позднее 10 рабочих дней со дня получения таких возражений</w:t>
      </w:r>
      <w:r w:rsidRPr="007D4722">
        <w:rPr>
          <w:rFonts w:ascii="Times New Roman" w:hAnsi="Times New Roman" w:cs="Times New Roman"/>
          <w:color w:val="000000" w:themeColor="text1"/>
          <w:sz w:val="28"/>
          <w:szCs w:val="28"/>
        </w:rPr>
        <w:t>.</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9C0469" w:rsidRPr="007D4722">
        <w:rPr>
          <w:rFonts w:ascii="Times New Roman" w:hAnsi="Times New Roman" w:cs="Times New Roman"/>
          <w:color w:val="000000" w:themeColor="text1"/>
          <w:sz w:val="28"/>
          <w:szCs w:val="28"/>
        </w:rPr>
        <w:t>3</w:t>
      </w:r>
      <w:r w:rsidRPr="007D4722">
        <w:rPr>
          <w:rFonts w:ascii="Times New Roman" w:hAnsi="Times New Roman" w:cs="Times New Roman"/>
          <w:color w:val="000000" w:themeColor="text1"/>
          <w:sz w:val="28"/>
          <w:szCs w:val="28"/>
        </w:rPr>
        <w:t xml:space="preserve">. </w:t>
      </w:r>
      <w:r w:rsidR="00847104" w:rsidRPr="007D4722">
        <w:rPr>
          <w:rFonts w:ascii="Times New Roman" w:hAnsi="Times New Roman" w:cs="Times New Roman"/>
          <w:color w:val="000000" w:themeColor="text1"/>
          <w:sz w:val="28"/>
          <w:szCs w:val="28"/>
        </w:rPr>
        <w:t>Оформление контрольных мероприятий.</w:t>
      </w:r>
    </w:p>
    <w:p w:rsidR="00847104" w:rsidRPr="007D4722" w:rsidRDefault="00847104"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9C0469" w:rsidRPr="007D4722">
        <w:rPr>
          <w:rFonts w:ascii="Times New Roman" w:hAnsi="Times New Roman" w:cs="Times New Roman"/>
          <w:color w:val="000000" w:themeColor="text1"/>
          <w:sz w:val="28"/>
          <w:szCs w:val="28"/>
        </w:rPr>
        <w:t>3</w:t>
      </w:r>
      <w:r w:rsidRPr="007D4722">
        <w:rPr>
          <w:rFonts w:ascii="Times New Roman" w:hAnsi="Times New Roman" w:cs="Times New Roman"/>
          <w:color w:val="000000" w:themeColor="text1"/>
          <w:sz w:val="28"/>
          <w:szCs w:val="28"/>
        </w:rPr>
        <w:t>.1.</w:t>
      </w:r>
      <w:r w:rsidR="00E23731" w:rsidRPr="007D4722">
        <w:rPr>
          <w:rFonts w:ascii="Times New Roman" w:hAnsi="Times New Roman" w:cs="Times New Roman"/>
          <w:color w:val="000000" w:themeColor="text1"/>
          <w:sz w:val="28"/>
          <w:szCs w:val="28"/>
        </w:rPr>
        <w:t xml:space="preserve"> </w:t>
      </w:r>
      <w:r w:rsidRPr="007D4722">
        <w:rPr>
          <w:rFonts w:ascii="Times New Roman" w:hAnsi="Times New Roman" w:cs="Times New Roman"/>
          <w:color w:val="000000" w:themeColor="text1"/>
          <w:sz w:val="28"/>
          <w:szCs w:val="28"/>
        </w:rPr>
        <w:t>Результаты</w:t>
      </w:r>
      <w:r w:rsidR="00E23731" w:rsidRPr="007D4722">
        <w:rPr>
          <w:rFonts w:ascii="Times New Roman" w:hAnsi="Times New Roman" w:cs="Times New Roman"/>
          <w:color w:val="000000" w:themeColor="text1"/>
          <w:sz w:val="28"/>
          <w:szCs w:val="28"/>
        </w:rPr>
        <w:t xml:space="preserve">     </w:t>
      </w:r>
      <w:r w:rsidRPr="007D4722">
        <w:rPr>
          <w:rFonts w:ascii="Times New Roman" w:hAnsi="Times New Roman" w:cs="Times New Roman"/>
          <w:color w:val="000000" w:themeColor="text1"/>
          <w:sz w:val="28"/>
          <w:szCs w:val="28"/>
        </w:rPr>
        <w:t xml:space="preserve"> контрольных </w:t>
      </w:r>
      <w:r w:rsidR="00E23731" w:rsidRPr="007D4722">
        <w:rPr>
          <w:rFonts w:ascii="Times New Roman" w:hAnsi="Times New Roman" w:cs="Times New Roman"/>
          <w:color w:val="000000" w:themeColor="text1"/>
          <w:sz w:val="28"/>
          <w:szCs w:val="28"/>
        </w:rPr>
        <w:t xml:space="preserve">       </w:t>
      </w:r>
      <w:r w:rsidRPr="007D4722">
        <w:rPr>
          <w:rFonts w:ascii="Times New Roman" w:hAnsi="Times New Roman" w:cs="Times New Roman"/>
          <w:color w:val="000000" w:themeColor="text1"/>
          <w:sz w:val="28"/>
          <w:szCs w:val="28"/>
        </w:rPr>
        <w:t>мероприятий</w:t>
      </w:r>
      <w:r w:rsidR="00E23731" w:rsidRPr="007D4722">
        <w:rPr>
          <w:rFonts w:ascii="Times New Roman" w:hAnsi="Times New Roman" w:cs="Times New Roman"/>
          <w:color w:val="000000" w:themeColor="text1"/>
          <w:sz w:val="28"/>
          <w:szCs w:val="28"/>
        </w:rPr>
        <w:t xml:space="preserve">      </w:t>
      </w:r>
      <w:r w:rsidRPr="007D4722">
        <w:rPr>
          <w:rFonts w:ascii="Times New Roman" w:hAnsi="Times New Roman" w:cs="Times New Roman"/>
          <w:color w:val="000000" w:themeColor="text1"/>
          <w:sz w:val="28"/>
          <w:szCs w:val="28"/>
        </w:rPr>
        <w:t xml:space="preserve"> подлежат документированию, в ходе которого формируется документация контрольного мероприятия.</w:t>
      </w:r>
    </w:p>
    <w:p w:rsidR="00B1290C" w:rsidRPr="007D4722" w:rsidRDefault="00847104"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Д</w:t>
      </w:r>
      <w:r w:rsidR="00B1290C" w:rsidRPr="007D4722">
        <w:rPr>
          <w:rFonts w:ascii="Times New Roman" w:hAnsi="Times New Roman" w:cs="Times New Roman"/>
          <w:color w:val="000000" w:themeColor="text1"/>
          <w:sz w:val="28"/>
          <w:szCs w:val="28"/>
        </w:rPr>
        <w:t>окументация</w:t>
      </w:r>
      <w:r w:rsidRPr="007D4722">
        <w:rPr>
          <w:rFonts w:ascii="Times New Roman" w:hAnsi="Times New Roman" w:cs="Times New Roman"/>
          <w:color w:val="000000" w:themeColor="text1"/>
          <w:sz w:val="28"/>
          <w:szCs w:val="28"/>
        </w:rPr>
        <w:t xml:space="preserve"> контрольного мероприятия включает в</w:t>
      </w:r>
      <w:r w:rsidR="00B1290C" w:rsidRPr="007D4722">
        <w:rPr>
          <w:rFonts w:ascii="Times New Roman" w:hAnsi="Times New Roman" w:cs="Times New Roman"/>
          <w:color w:val="000000" w:themeColor="text1"/>
          <w:sz w:val="28"/>
          <w:szCs w:val="28"/>
        </w:rPr>
        <w:t xml:space="preserve"> с</w:t>
      </w:r>
      <w:r w:rsidRPr="007D4722">
        <w:rPr>
          <w:rFonts w:ascii="Times New Roman" w:hAnsi="Times New Roman" w:cs="Times New Roman"/>
          <w:color w:val="000000" w:themeColor="text1"/>
          <w:sz w:val="28"/>
          <w:szCs w:val="28"/>
        </w:rPr>
        <w:t>е</w:t>
      </w:r>
      <w:r w:rsidR="00B1290C" w:rsidRPr="007D4722">
        <w:rPr>
          <w:rFonts w:ascii="Times New Roman" w:hAnsi="Times New Roman" w:cs="Times New Roman"/>
          <w:color w:val="000000" w:themeColor="text1"/>
          <w:sz w:val="28"/>
          <w:szCs w:val="28"/>
        </w:rPr>
        <w:t>б</w:t>
      </w:r>
      <w:r w:rsidRPr="007D4722">
        <w:rPr>
          <w:rFonts w:ascii="Times New Roman" w:hAnsi="Times New Roman" w:cs="Times New Roman"/>
          <w:color w:val="000000" w:themeColor="text1"/>
          <w:sz w:val="28"/>
          <w:szCs w:val="28"/>
        </w:rPr>
        <w:t>я</w:t>
      </w:r>
      <w:r w:rsidR="00B1290C" w:rsidRPr="007D4722">
        <w:rPr>
          <w:rFonts w:ascii="Times New Roman" w:hAnsi="Times New Roman" w:cs="Times New Roman"/>
          <w:color w:val="000000" w:themeColor="text1"/>
          <w:sz w:val="28"/>
          <w:szCs w:val="28"/>
        </w:rPr>
        <w:t xml:space="preserve"> </w:t>
      </w:r>
      <w:r w:rsidRPr="007D4722">
        <w:rPr>
          <w:rFonts w:ascii="Times New Roman" w:hAnsi="Times New Roman" w:cs="Times New Roman"/>
          <w:color w:val="000000" w:themeColor="text1"/>
          <w:sz w:val="28"/>
          <w:szCs w:val="28"/>
        </w:rPr>
        <w:t xml:space="preserve">акты проверки (ревизии), заключения </w:t>
      </w:r>
      <w:r w:rsidR="009710A2" w:rsidRPr="007D4722">
        <w:rPr>
          <w:rFonts w:ascii="Times New Roman" w:hAnsi="Times New Roman" w:cs="Times New Roman"/>
          <w:color w:val="000000" w:themeColor="text1"/>
          <w:sz w:val="28"/>
          <w:szCs w:val="28"/>
        </w:rPr>
        <w:t xml:space="preserve">по результатам проведения </w:t>
      </w:r>
      <w:r w:rsidRPr="007D4722">
        <w:rPr>
          <w:rFonts w:ascii="Times New Roman" w:hAnsi="Times New Roman" w:cs="Times New Roman"/>
          <w:color w:val="000000" w:themeColor="text1"/>
          <w:sz w:val="28"/>
          <w:szCs w:val="28"/>
        </w:rPr>
        <w:t xml:space="preserve">обследования, </w:t>
      </w:r>
      <w:r w:rsidRPr="007D4722">
        <w:rPr>
          <w:rFonts w:ascii="Times New Roman" w:hAnsi="Times New Roman" w:cs="Times New Roman"/>
          <w:color w:val="000000" w:themeColor="text1"/>
          <w:sz w:val="28"/>
          <w:szCs w:val="28"/>
        </w:rPr>
        <w:lastRenderedPageBreak/>
        <w:t>иные документы и материалы, подготовленные либо</w:t>
      </w:r>
      <w:r w:rsidR="00B1290C" w:rsidRPr="007D4722">
        <w:rPr>
          <w:rFonts w:ascii="Times New Roman" w:hAnsi="Times New Roman" w:cs="Times New Roman"/>
          <w:color w:val="000000" w:themeColor="text1"/>
          <w:sz w:val="28"/>
          <w:szCs w:val="28"/>
        </w:rPr>
        <w:t xml:space="preserve"> получе</w:t>
      </w:r>
      <w:r w:rsidRPr="007D4722">
        <w:rPr>
          <w:rFonts w:ascii="Times New Roman" w:hAnsi="Times New Roman" w:cs="Times New Roman"/>
          <w:color w:val="000000" w:themeColor="text1"/>
          <w:sz w:val="28"/>
          <w:szCs w:val="28"/>
        </w:rPr>
        <w:t xml:space="preserve">нные при подготовке и </w:t>
      </w:r>
      <w:r w:rsidR="00B1290C" w:rsidRPr="007D4722">
        <w:rPr>
          <w:rFonts w:ascii="Times New Roman" w:hAnsi="Times New Roman" w:cs="Times New Roman"/>
          <w:color w:val="000000" w:themeColor="text1"/>
          <w:sz w:val="28"/>
          <w:szCs w:val="28"/>
        </w:rPr>
        <w:t xml:space="preserve"> проведени</w:t>
      </w:r>
      <w:r w:rsidRPr="007D4722">
        <w:rPr>
          <w:rFonts w:ascii="Times New Roman" w:hAnsi="Times New Roman" w:cs="Times New Roman"/>
          <w:color w:val="000000" w:themeColor="text1"/>
          <w:sz w:val="28"/>
          <w:szCs w:val="28"/>
        </w:rPr>
        <w:t xml:space="preserve">и </w:t>
      </w:r>
      <w:r w:rsidR="00B1290C" w:rsidRPr="007D4722">
        <w:rPr>
          <w:rFonts w:ascii="Times New Roman" w:hAnsi="Times New Roman" w:cs="Times New Roman"/>
          <w:color w:val="000000" w:themeColor="text1"/>
          <w:sz w:val="28"/>
          <w:szCs w:val="28"/>
        </w:rPr>
        <w:t xml:space="preserve"> контрольного мероприятия.</w:t>
      </w:r>
    </w:p>
    <w:p w:rsidR="00847104" w:rsidRPr="007D4722" w:rsidRDefault="00847104"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9C0469" w:rsidRPr="007D4722">
        <w:rPr>
          <w:rFonts w:ascii="Times New Roman" w:hAnsi="Times New Roman" w:cs="Times New Roman"/>
          <w:color w:val="000000" w:themeColor="text1"/>
          <w:sz w:val="28"/>
          <w:szCs w:val="28"/>
        </w:rPr>
        <w:t>3</w:t>
      </w:r>
      <w:r w:rsidRPr="007D4722">
        <w:rPr>
          <w:rFonts w:ascii="Times New Roman" w:hAnsi="Times New Roman" w:cs="Times New Roman"/>
          <w:color w:val="000000" w:themeColor="text1"/>
          <w:sz w:val="28"/>
          <w:szCs w:val="28"/>
        </w:rPr>
        <w:t>.2.</w:t>
      </w:r>
      <w:r w:rsidR="00D208DC" w:rsidRPr="007D4722">
        <w:rPr>
          <w:rFonts w:ascii="Times New Roman" w:hAnsi="Times New Roman" w:cs="Times New Roman"/>
          <w:color w:val="000000" w:themeColor="text1"/>
          <w:sz w:val="28"/>
          <w:szCs w:val="28"/>
        </w:rPr>
        <w:t xml:space="preserve"> Акт проверки (ревизии),</w:t>
      </w:r>
      <w:r w:rsidR="005F0564" w:rsidRPr="007D4722">
        <w:rPr>
          <w:rFonts w:ascii="Times New Roman" w:hAnsi="Times New Roman" w:cs="Times New Roman"/>
          <w:color w:val="000000" w:themeColor="text1"/>
          <w:sz w:val="28"/>
          <w:szCs w:val="28"/>
        </w:rPr>
        <w:t xml:space="preserve"> </w:t>
      </w:r>
      <w:r w:rsidR="00D208DC" w:rsidRPr="007D4722">
        <w:rPr>
          <w:rFonts w:ascii="Times New Roman" w:hAnsi="Times New Roman" w:cs="Times New Roman"/>
          <w:color w:val="000000" w:themeColor="text1"/>
          <w:sz w:val="28"/>
          <w:szCs w:val="28"/>
        </w:rPr>
        <w:t xml:space="preserve">заключение </w:t>
      </w:r>
      <w:r w:rsidR="009710A2" w:rsidRPr="007D4722">
        <w:rPr>
          <w:rFonts w:ascii="Times New Roman" w:hAnsi="Times New Roman" w:cs="Times New Roman"/>
          <w:color w:val="000000" w:themeColor="text1"/>
          <w:sz w:val="28"/>
          <w:szCs w:val="28"/>
        </w:rPr>
        <w:t xml:space="preserve">по результатам проведения </w:t>
      </w:r>
      <w:r w:rsidR="00D208DC" w:rsidRPr="007D4722">
        <w:rPr>
          <w:rFonts w:ascii="Times New Roman" w:hAnsi="Times New Roman" w:cs="Times New Roman"/>
          <w:color w:val="000000" w:themeColor="text1"/>
          <w:sz w:val="28"/>
          <w:szCs w:val="28"/>
        </w:rPr>
        <w:t>обследовани</w:t>
      </w:r>
      <w:r w:rsidR="009710A2" w:rsidRPr="007D4722">
        <w:rPr>
          <w:rFonts w:ascii="Times New Roman" w:hAnsi="Times New Roman" w:cs="Times New Roman"/>
          <w:color w:val="000000" w:themeColor="text1"/>
          <w:sz w:val="28"/>
          <w:szCs w:val="28"/>
        </w:rPr>
        <w:t>я</w:t>
      </w:r>
      <w:r w:rsidR="00D208DC" w:rsidRPr="007D4722">
        <w:rPr>
          <w:rFonts w:ascii="Times New Roman" w:hAnsi="Times New Roman" w:cs="Times New Roman"/>
          <w:color w:val="000000" w:themeColor="text1"/>
          <w:sz w:val="28"/>
          <w:szCs w:val="28"/>
        </w:rPr>
        <w:t xml:space="preserve"> составляются в двух экземплярах, один из которых направляется объекту контроля, второй – приобщается к документации контрольного мероприятия.</w:t>
      </w:r>
    </w:p>
    <w:p w:rsidR="00D208DC" w:rsidRPr="007D4722" w:rsidRDefault="00D208D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3.4.1</w:t>
      </w:r>
      <w:r w:rsidR="009C0469" w:rsidRPr="007D4722">
        <w:rPr>
          <w:rFonts w:ascii="Times New Roman" w:hAnsi="Times New Roman" w:cs="Times New Roman"/>
          <w:color w:val="000000" w:themeColor="text1"/>
          <w:sz w:val="28"/>
          <w:szCs w:val="28"/>
        </w:rPr>
        <w:t>3</w:t>
      </w:r>
      <w:r w:rsidRPr="007D4722">
        <w:rPr>
          <w:rFonts w:ascii="Times New Roman" w:hAnsi="Times New Roman" w:cs="Times New Roman"/>
          <w:color w:val="000000" w:themeColor="text1"/>
          <w:sz w:val="28"/>
          <w:szCs w:val="28"/>
        </w:rPr>
        <w:t>.3. Документация по каждому контрольному мероприятию формируется в отдельное дело, которое хранится в Департаменте.</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3.4.</w:t>
      </w:r>
      <w:r w:rsidR="00591FB3" w:rsidRPr="007D4722">
        <w:rPr>
          <w:rFonts w:ascii="Times New Roman" w:hAnsi="Times New Roman" w:cs="Times New Roman"/>
          <w:color w:val="000000" w:themeColor="text1"/>
          <w:sz w:val="28"/>
          <w:szCs w:val="28"/>
        </w:rPr>
        <w:t>1</w:t>
      </w:r>
      <w:r w:rsidR="009C0469" w:rsidRPr="007D4722">
        <w:rPr>
          <w:rFonts w:ascii="Times New Roman" w:hAnsi="Times New Roman" w:cs="Times New Roman"/>
          <w:color w:val="000000" w:themeColor="text1"/>
          <w:sz w:val="28"/>
          <w:szCs w:val="28"/>
        </w:rPr>
        <w:t>4</w:t>
      </w:r>
      <w:r w:rsidRPr="007D4722">
        <w:rPr>
          <w:rFonts w:ascii="Times New Roman" w:hAnsi="Times New Roman" w:cs="Times New Roman"/>
          <w:color w:val="000000" w:themeColor="text1"/>
          <w:sz w:val="28"/>
          <w:szCs w:val="28"/>
        </w:rPr>
        <w:t xml:space="preserve">. </w:t>
      </w:r>
      <w:proofErr w:type="gramStart"/>
      <w:r w:rsidRPr="007D4722">
        <w:rPr>
          <w:rFonts w:ascii="Times New Roman" w:hAnsi="Times New Roman" w:cs="Times New Roman"/>
          <w:color w:val="000000" w:themeColor="text1"/>
          <w:sz w:val="28"/>
          <w:szCs w:val="28"/>
        </w:rPr>
        <w:t xml:space="preserve">В случае выявления участниками проверочной (ревизионной) группы признаков </w:t>
      </w:r>
      <w:r w:rsidR="00D208DC" w:rsidRPr="007D4722">
        <w:rPr>
          <w:rFonts w:ascii="Times New Roman" w:hAnsi="Times New Roman" w:cs="Times New Roman"/>
          <w:color w:val="000000" w:themeColor="text1"/>
          <w:sz w:val="28"/>
          <w:szCs w:val="28"/>
        </w:rPr>
        <w:t>правонарушений, предусмотренных статьями 5.21, 15.1, 15.11, 15.14-15.15.16, частью</w:t>
      </w:r>
      <w:r w:rsidR="001A3856" w:rsidRPr="007D4722">
        <w:rPr>
          <w:rFonts w:ascii="Times New Roman" w:hAnsi="Times New Roman" w:cs="Times New Roman"/>
          <w:color w:val="000000" w:themeColor="text1"/>
          <w:sz w:val="28"/>
          <w:szCs w:val="28"/>
        </w:rPr>
        <w:t xml:space="preserve"> </w:t>
      </w:r>
      <w:r w:rsidR="00D208DC" w:rsidRPr="007D4722">
        <w:rPr>
          <w:rFonts w:ascii="Times New Roman" w:hAnsi="Times New Roman" w:cs="Times New Roman"/>
          <w:color w:val="000000" w:themeColor="text1"/>
          <w:sz w:val="28"/>
          <w:szCs w:val="28"/>
        </w:rPr>
        <w:t>1 статьи 19.4, стат</w:t>
      </w:r>
      <w:r w:rsidR="001A3856" w:rsidRPr="007D4722">
        <w:rPr>
          <w:rFonts w:ascii="Times New Roman" w:hAnsi="Times New Roman" w:cs="Times New Roman"/>
          <w:color w:val="000000" w:themeColor="text1"/>
          <w:sz w:val="28"/>
          <w:szCs w:val="28"/>
        </w:rPr>
        <w:t>ь</w:t>
      </w:r>
      <w:r w:rsidR="00D208DC" w:rsidRPr="007D4722">
        <w:rPr>
          <w:rFonts w:ascii="Times New Roman" w:hAnsi="Times New Roman" w:cs="Times New Roman"/>
          <w:color w:val="000000" w:themeColor="text1"/>
          <w:sz w:val="28"/>
          <w:szCs w:val="28"/>
        </w:rPr>
        <w:t xml:space="preserve">ей 19.4.1, частями 20 и 20.1 статьи 19.5, статьями 19.6 и 19.7 Кодекса </w:t>
      </w:r>
      <w:r w:rsidRPr="007D4722">
        <w:rPr>
          <w:rFonts w:ascii="Times New Roman" w:hAnsi="Times New Roman" w:cs="Times New Roman"/>
          <w:color w:val="000000" w:themeColor="text1"/>
          <w:sz w:val="28"/>
          <w:szCs w:val="28"/>
        </w:rPr>
        <w:t>Российской Федерации</w:t>
      </w:r>
      <w:r w:rsidR="00D208DC" w:rsidRPr="007D4722">
        <w:rPr>
          <w:rFonts w:ascii="Times New Roman" w:hAnsi="Times New Roman" w:cs="Times New Roman"/>
          <w:color w:val="000000" w:themeColor="text1"/>
          <w:sz w:val="28"/>
          <w:szCs w:val="28"/>
        </w:rPr>
        <w:t xml:space="preserve"> об административных правонарушениях, при осуществлении внутреннего муниципального финансового контроля</w:t>
      </w:r>
      <w:r w:rsidR="00E209D0" w:rsidRPr="007D4722">
        <w:rPr>
          <w:rFonts w:ascii="Times New Roman" w:hAnsi="Times New Roman" w:cs="Times New Roman"/>
          <w:color w:val="000000" w:themeColor="text1"/>
          <w:sz w:val="28"/>
          <w:szCs w:val="28"/>
        </w:rPr>
        <w:t xml:space="preserve">, руководитель </w:t>
      </w:r>
      <w:r w:rsidRPr="007D4722">
        <w:rPr>
          <w:rFonts w:ascii="Times New Roman" w:hAnsi="Times New Roman" w:cs="Times New Roman"/>
          <w:color w:val="000000" w:themeColor="text1"/>
          <w:sz w:val="28"/>
          <w:szCs w:val="28"/>
        </w:rPr>
        <w:t>проверочной</w:t>
      </w:r>
      <w:r w:rsidR="00E23731" w:rsidRPr="007D4722">
        <w:rPr>
          <w:rFonts w:ascii="Times New Roman" w:hAnsi="Times New Roman" w:cs="Times New Roman"/>
          <w:color w:val="000000" w:themeColor="text1"/>
          <w:sz w:val="28"/>
          <w:szCs w:val="28"/>
        </w:rPr>
        <w:t xml:space="preserve"> (ревизионной) </w:t>
      </w:r>
      <w:r w:rsidRPr="007D4722">
        <w:rPr>
          <w:rFonts w:ascii="Times New Roman" w:hAnsi="Times New Roman" w:cs="Times New Roman"/>
          <w:color w:val="000000" w:themeColor="text1"/>
          <w:sz w:val="28"/>
          <w:szCs w:val="28"/>
        </w:rPr>
        <w:t xml:space="preserve">группы докладывает о выявленных нарушениях начальнику </w:t>
      </w:r>
      <w:r w:rsidR="00ED1CAC" w:rsidRPr="007D4722">
        <w:rPr>
          <w:rFonts w:ascii="Times New Roman" w:hAnsi="Times New Roman" w:cs="Times New Roman"/>
          <w:color w:val="000000" w:themeColor="text1"/>
          <w:sz w:val="28"/>
          <w:szCs w:val="28"/>
        </w:rPr>
        <w:t>Департамента</w:t>
      </w:r>
      <w:r w:rsidR="00E209D0" w:rsidRPr="007D4722">
        <w:rPr>
          <w:rFonts w:ascii="Times New Roman" w:hAnsi="Times New Roman" w:cs="Times New Roman"/>
          <w:color w:val="000000" w:themeColor="text1"/>
          <w:sz w:val="28"/>
          <w:szCs w:val="28"/>
        </w:rPr>
        <w:t xml:space="preserve"> для принятия решения о составлении протокола</w:t>
      </w:r>
      <w:proofErr w:type="gramEnd"/>
      <w:r w:rsidR="00E209D0" w:rsidRPr="007D4722">
        <w:rPr>
          <w:rFonts w:ascii="Times New Roman" w:hAnsi="Times New Roman" w:cs="Times New Roman"/>
          <w:color w:val="000000" w:themeColor="text1"/>
          <w:sz w:val="28"/>
          <w:szCs w:val="28"/>
        </w:rPr>
        <w:t xml:space="preserve"> об административном правонарушении в порядке, установленном законодательством Российской Федерации об административных правонарушениях</w:t>
      </w:r>
      <w:r w:rsidRPr="007D4722">
        <w:rPr>
          <w:rFonts w:ascii="Times New Roman" w:hAnsi="Times New Roman" w:cs="Times New Roman"/>
          <w:color w:val="000000" w:themeColor="text1"/>
          <w:sz w:val="28"/>
          <w:szCs w:val="28"/>
        </w:rPr>
        <w:t>.</w:t>
      </w:r>
    </w:p>
    <w:p w:rsidR="00B1290C" w:rsidRPr="007D4722" w:rsidRDefault="00D6376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В</w:t>
      </w:r>
      <w:r w:rsidR="00B1290C" w:rsidRPr="007D4722">
        <w:rPr>
          <w:rFonts w:ascii="Times New Roman" w:hAnsi="Times New Roman" w:cs="Times New Roman"/>
          <w:color w:val="000000" w:themeColor="text1"/>
          <w:sz w:val="28"/>
          <w:szCs w:val="28"/>
        </w:rPr>
        <w:t xml:space="preserve"> течение </w:t>
      </w:r>
      <w:r w:rsidR="00F61DCF" w:rsidRPr="007D4722">
        <w:rPr>
          <w:rFonts w:ascii="Times New Roman" w:hAnsi="Times New Roman" w:cs="Times New Roman"/>
          <w:color w:val="000000" w:themeColor="text1"/>
          <w:sz w:val="28"/>
          <w:szCs w:val="28"/>
        </w:rPr>
        <w:t xml:space="preserve">3 </w:t>
      </w:r>
      <w:r w:rsidR="00E209D0" w:rsidRPr="007D4722">
        <w:rPr>
          <w:rFonts w:ascii="Times New Roman" w:hAnsi="Times New Roman" w:cs="Times New Roman"/>
          <w:color w:val="000000" w:themeColor="text1"/>
          <w:sz w:val="28"/>
          <w:szCs w:val="28"/>
        </w:rPr>
        <w:t>д</w:t>
      </w:r>
      <w:r w:rsidR="00B1290C" w:rsidRPr="007D4722">
        <w:rPr>
          <w:rFonts w:ascii="Times New Roman" w:hAnsi="Times New Roman" w:cs="Times New Roman"/>
          <w:color w:val="000000" w:themeColor="text1"/>
          <w:sz w:val="28"/>
          <w:szCs w:val="28"/>
        </w:rPr>
        <w:t xml:space="preserve">ней с момента составления протокола об административном правонарушении </w:t>
      </w:r>
      <w:r w:rsidRPr="007D4722">
        <w:rPr>
          <w:rFonts w:ascii="Times New Roman" w:hAnsi="Times New Roman" w:cs="Times New Roman"/>
          <w:color w:val="000000" w:themeColor="text1"/>
          <w:sz w:val="28"/>
          <w:szCs w:val="28"/>
        </w:rPr>
        <w:t xml:space="preserve">Департамент </w:t>
      </w:r>
      <w:r w:rsidR="00B1290C" w:rsidRPr="007D4722">
        <w:rPr>
          <w:rFonts w:ascii="Times New Roman" w:hAnsi="Times New Roman" w:cs="Times New Roman"/>
          <w:color w:val="000000" w:themeColor="text1"/>
          <w:sz w:val="28"/>
          <w:szCs w:val="28"/>
        </w:rPr>
        <w:t>направляет письмом данный протокол, а также документы и материалы, подтверждающие факт административного правонарушения, мировому судье для вынесения им решения в установленном порядке.</w:t>
      </w:r>
    </w:p>
    <w:p w:rsidR="00796A71" w:rsidRPr="007D4722" w:rsidRDefault="00796A71" w:rsidP="00796A71">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3.5. Санкционирование операций.</w:t>
      </w:r>
    </w:p>
    <w:p w:rsidR="00796A71" w:rsidRPr="007D4722" w:rsidRDefault="00796A71" w:rsidP="00796A71">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3.5.1. Под санкционированием операций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соответствия указанной в них информации требованиям бюджетного законодательства Российской Федерации и иных нормативных актов, регулирующих бюджетные правоотношения.</w:t>
      </w:r>
    </w:p>
    <w:p w:rsidR="00796A71" w:rsidRPr="007D4722" w:rsidRDefault="00796A71" w:rsidP="00796A71">
      <w:pPr>
        <w:autoSpaceDE w:val="0"/>
        <w:autoSpaceDN w:val="0"/>
        <w:adjustRightInd w:val="0"/>
        <w:ind w:firstLine="567"/>
        <w:jc w:val="both"/>
        <w:rPr>
          <w:rFonts w:eastAsiaTheme="minorHAnsi"/>
          <w:sz w:val="28"/>
          <w:szCs w:val="28"/>
          <w:lang w:eastAsia="en-US"/>
        </w:rPr>
      </w:pPr>
      <w:r w:rsidRPr="007D4722">
        <w:rPr>
          <w:color w:val="000000" w:themeColor="text1"/>
          <w:sz w:val="28"/>
          <w:szCs w:val="28"/>
        </w:rPr>
        <w:t>3.5.2. Департамент осуществляет п</w:t>
      </w:r>
      <w:r w:rsidRPr="007D4722">
        <w:rPr>
          <w:rFonts w:eastAsiaTheme="minorHAnsi"/>
          <w:sz w:val="28"/>
          <w:szCs w:val="28"/>
          <w:lang w:eastAsia="en-US"/>
        </w:rPr>
        <w:t>олномочия по внутреннему муниципальному контролю при санкционировании операций в соответствии со статьей 269.1 Бюджетного кодекса Российской Федерации.</w:t>
      </w:r>
    </w:p>
    <w:p w:rsidR="00796A71" w:rsidRPr="007D4722" w:rsidRDefault="00796A71" w:rsidP="00796A71">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eastAsiaTheme="minorHAnsi" w:hAnsi="Times New Roman" w:cs="Times New Roman"/>
          <w:sz w:val="28"/>
          <w:szCs w:val="28"/>
          <w:lang w:eastAsia="en-US"/>
        </w:rPr>
        <w:t>3.5.3. Порядок осуществления полномочий, предусмотренных пунктом 3.</w:t>
      </w:r>
      <w:r w:rsidR="00737B41" w:rsidRPr="007D4722">
        <w:rPr>
          <w:rFonts w:ascii="Times New Roman" w:eastAsiaTheme="minorHAnsi" w:hAnsi="Times New Roman" w:cs="Times New Roman"/>
          <w:sz w:val="28"/>
          <w:szCs w:val="28"/>
          <w:lang w:eastAsia="en-US"/>
        </w:rPr>
        <w:t>5</w:t>
      </w:r>
      <w:r w:rsidRPr="007D4722">
        <w:rPr>
          <w:rFonts w:ascii="Times New Roman" w:eastAsiaTheme="minorHAnsi" w:hAnsi="Times New Roman" w:cs="Times New Roman"/>
          <w:sz w:val="28"/>
          <w:szCs w:val="28"/>
          <w:lang w:eastAsia="en-US"/>
        </w:rPr>
        <w:t>.2 Положения, определяется Департаментом.</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w:t>
      </w:r>
      <w:r w:rsidR="00A57A53" w:rsidRPr="007D4722">
        <w:rPr>
          <w:rFonts w:ascii="Times New Roman" w:hAnsi="Times New Roman" w:cs="Times New Roman"/>
          <w:color w:val="000000" w:themeColor="text1"/>
          <w:sz w:val="28"/>
          <w:szCs w:val="28"/>
        </w:rPr>
        <w:t>6</w:t>
      </w:r>
      <w:r w:rsidRPr="007D4722">
        <w:rPr>
          <w:rFonts w:ascii="Times New Roman" w:hAnsi="Times New Roman" w:cs="Times New Roman"/>
          <w:color w:val="000000" w:themeColor="text1"/>
          <w:sz w:val="28"/>
          <w:szCs w:val="28"/>
        </w:rPr>
        <w:t>. Реализация результатов контрольного мероприятия.</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w:t>
      </w:r>
      <w:r w:rsidR="00A57A53" w:rsidRPr="007D4722">
        <w:rPr>
          <w:rFonts w:ascii="Times New Roman" w:hAnsi="Times New Roman" w:cs="Times New Roman"/>
          <w:color w:val="000000" w:themeColor="text1"/>
          <w:sz w:val="28"/>
          <w:szCs w:val="28"/>
        </w:rPr>
        <w:t>6</w:t>
      </w:r>
      <w:r w:rsidRPr="007D4722">
        <w:rPr>
          <w:rFonts w:ascii="Times New Roman" w:hAnsi="Times New Roman" w:cs="Times New Roman"/>
          <w:color w:val="000000" w:themeColor="text1"/>
          <w:sz w:val="28"/>
          <w:szCs w:val="28"/>
        </w:rPr>
        <w:t>.1. Основанием для начала реализации результатов контрольного мероприятия является документ, оформляющий результаты контрольного мероприятия.</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w:t>
      </w:r>
      <w:r w:rsidR="00A57A53" w:rsidRPr="007D4722">
        <w:rPr>
          <w:rFonts w:ascii="Times New Roman" w:hAnsi="Times New Roman" w:cs="Times New Roman"/>
          <w:color w:val="000000" w:themeColor="text1"/>
          <w:sz w:val="28"/>
          <w:szCs w:val="28"/>
        </w:rPr>
        <w:t>6</w:t>
      </w:r>
      <w:r w:rsidRPr="007D4722">
        <w:rPr>
          <w:rFonts w:ascii="Times New Roman" w:hAnsi="Times New Roman" w:cs="Times New Roman"/>
          <w:color w:val="000000" w:themeColor="text1"/>
          <w:sz w:val="28"/>
          <w:szCs w:val="28"/>
        </w:rPr>
        <w:t>.2. Документ, оформляющий результаты контрольного мероприятия, предоставляется начальник</w:t>
      </w:r>
      <w:r w:rsidR="00D6376C" w:rsidRPr="007D4722">
        <w:rPr>
          <w:rFonts w:ascii="Times New Roman" w:hAnsi="Times New Roman" w:cs="Times New Roman"/>
          <w:color w:val="000000" w:themeColor="text1"/>
          <w:sz w:val="28"/>
          <w:szCs w:val="28"/>
        </w:rPr>
        <w:t xml:space="preserve">у Департамента </w:t>
      </w:r>
      <w:r w:rsidRPr="007D4722">
        <w:rPr>
          <w:rFonts w:ascii="Times New Roman" w:hAnsi="Times New Roman" w:cs="Times New Roman"/>
          <w:color w:val="000000" w:themeColor="text1"/>
          <w:sz w:val="28"/>
          <w:szCs w:val="28"/>
        </w:rPr>
        <w:t xml:space="preserve">для рассмотрения и принятия решения </w:t>
      </w:r>
      <w:r w:rsidR="00BF15EB" w:rsidRPr="007D4722">
        <w:rPr>
          <w:rFonts w:ascii="Times New Roman" w:hAnsi="Times New Roman" w:cs="Times New Roman"/>
          <w:color w:val="000000" w:themeColor="text1"/>
          <w:sz w:val="28"/>
          <w:szCs w:val="28"/>
        </w:rPr>
        <w:t>в установленный настоящим Положением срок.</w:t>
      </w:r>
    </w:p>
    <w:p w:rsidR="00C3208C" w:rsidRPr="007D4722" w:rsidRDefault="00B1290C" w:rsidP="00C3208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w:t>
      </w:r>
      <w:r w:rsidR="00A57A53" w:rsidRPr="007D4722">
        <w:rPr>
          <w:rFonts w:ascii="Times New Roman" w:hAnsi="Times New Roman" w:cs="Times New Roman"/>
          <w:color w:val="000000" w:themeColor="text1"/>
          <w:sz w:val="28"/>
          <w:szCs w:val="28"/>
        </w:rPr>
        <w:t>6</w:t>
      </w:r>
      <w:r w:rsidRPr="007D4722">
        <w:rPr>
          <w:rFonts w:ascii="Times New Roman" w:hAnsi="Times New Roman" w:cs="Times New Roman"/>
          <w:color w:val="000000" w:themeColor="text1"/>
          <w:sz w:val="28"/>
          <w:szCs w:val="28"/>
        </w:rPr>
        <w:t xml:space="preserve">.3. </w:t>
      </w:r>
      <w:r w:rsidR="00C3208C" w:rsidRPr="007D4722">
        <w:rPr>
          <w:rFonts w:ascii="Times New Roman" w:hAnsi="Times New Roman" w:cs="Times New Roman"/>
          <w:color w:val="000000" w:themeColor="text1"/>
          <w:sz w:val="28"/>
          <w:szCs w:val="28"/>
        </w:rPr>
        <w:t>По результатам рассмотрения акта и материалов камеральной проверки начальник Департамента принимает одно из следующих решений:</w:t>
      </w:r>
    </w:p>
    <w:p w:rsidR="00C3208C" w:rsidRPr="007D4722" w:rsidRDefault="00C3208C" w:rsidP="00C3208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lastRenderedPageBreak/>
        <w:t>- об отсутствии оснований для применения мер принуждения;</w:t>
      </w:r>
    </w:p>
    <w:p w:rsidR="00C3208C" w:rsidRPr="007D4722" w:rsidRDefault="00C3208C" w:rsidP="00C3208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о проведении выездной проверки (ревизии);</w:t>
      </w:r>
    </w:p>
    <w:p w:rsidR="00C3208C" w:rsidRPr="007D4722" w:rsidRDefault="00C3208C" w:rsidP="00C3208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о направлении объектам контроля представления и (или) предписания.</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w:t>
      </w:r>
      <w:r w:rsidR="00A57A53" w:rsidRPr="007D4722">
        <w:rPr>
          <w:rFonts w:ascii="Times New Roman" w:hAnsi="Times New Roman" w:cs="Times New Roman"/>
          <w:color w:val="000000" w:themeColor="text1"/>
          <w:sz w:val="28"/>
          <w:szCs w:val="28"/>
        </w:rPr>
        <w:t>6</w:t>
      </w:r>
      <w:r w:rsidRPr="007D4722">
        <w:rPr>
          <w:rFonts w:ascii="Times New Roman" w:hAnsi="Times New Roman" w:cs="Times New Roman"/>
          <w:color w:val="000000" w:themeColor="text1"/>
          <w:sz w:val="28"/>
          <w:szCs w:val="28"/>
        </w:rPr>
        <w:t xml:space="preserve">.4. </w:t>
      </w:r>
      <w:r w:rsidR="00C3208C" w:rsidRPr="007D4722">
        <w:rPr>
          <w:rFonts w:ascii="Times New Roman" w:hAnsi="Times New Roman" w:cs="Times New Roman"/>
          <w:color w:val="000000" w:themeColor="text1"/>
          <w:sz w:val="28"/>
          <w:szCs w:val="28"/>
        </w:rPr>
        <w:t>П</w:t>
      </w:r>
      <w:r w:rsidRPr="007D4722">
        <w:rPr>
          <w:rFonts w:ascii="Times New Roman" w:hAnsi="Times New Roman" w:cs="Times New Roman"/>
          <w:color w:val="000000" w:themeColor="text1"/>
          <w:sz w:val="28"/>
          <w:szCs w:val="28"/>
        </w:rPr>
        <w:t xml:space="preserve">о результатам рассмотрения акта и материалов выездной проверки </w:t>
      </w:r>
      <w:r w:rsidR="009C0469" w:rsidRPr="007D4722">
        <w:rPr>
          <w:rFonts w:ascii="Times New Roman" w:hAnsi="Times New Roman" w:cs="Times New Roman"/>
          <w:color w:val="000000" w:themeColor="text1"/>
          <w:sz w:val="28"/>
          <w:szCs w:val="28"/>
        </w:rPr>
        <w:t xml:space="preserve">(ревизии) </w:t>
      </w:r>
      <w:r w:rsidRPr="007D4722">
        <w:rPr>
          <w:rFonts w:ascii="Times New Roman" w:hAnsi="Times New Roman" w:cs="Times New Roman"/>
          <w:color w:val="000000" w:themeColor="text1"/>
          <w:sz w:val="28"/>
          <w:szCs w:val="28"/>
        </w:rPr>
        <w:t xml:space="preserve">начальник </w:t>
      </w:r>
      <w:r w:rsidR="004B73D1" w:rsidRPr="007D4722">
        <w:rPr>
          <w:rFonts w:ascii="Times New Roman" w:hAnsi="Times New Roman" w:cs="Times New Roman"/>
          <w:color w:val="000000" w:themeColor="text1"/>
          <w:sz w:val="28"/>
          <w:szCs w:val="28"/>
        </w:rPr>
        <w:t>Департамента</w:t>
      </w:r>
      <w:r w:rsidRPr="007D4722">
        <w:rPr>
          <w:rFonts w:ascii="Times New Roman" w:hAnsi="Times New Roman" w:cs="Times New Roman"/>
          <w:color w:val="000000" w:themeColor="text1"/>
          <w:sz w:val="28"/>
          <w:szCs w:val="28"/>
        </w:rPr>
        <w:t xml:space="preserve"> принимает одно из следующих решений:</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об отсутствии оснований для применения мер принуждения;</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о проведении внеплановой выездной проверки (ревизии);</w:t>
      </w:r>
    </w:p>
    <w:p w:rsidR="00B1290C" w:rsidRPr="007D4722" w:rsidRDefault="00B1290C" w:rsidP="004F738A">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о направлении объектам контроля представления и (или) предписания.</w:t>
      </w:r>
    </w:p>
    <w:p w:rsidR="00C3208C" w:rsidRPr="007D4722" w:rsidRDefault="00C3208C" w:rsidP="00C3208C">
      <w:pPr>
        <w:pStyle w:val="ConsPlusNormal"/>
        <w:ind w:firstLine="540"/>
        <w:contextualSpacing/>
        <w:jc w:val="both"/>
        <w:rPr>
          <w:rFonts w:ascii="Times New Roman" w:hAnsi="Times New Roman" w:cs="Times New Roman"/>
          <w:color w:val="000000" w:themeColor="text1"/>
          <w:sz w:val="28"/>
          <w:szCs w:val="28"/>
        </w:rPr>
      </w:pPr>
      <w:bookmarkStart w:id="3" w:name="P356"/>
      <w:bookmarkEnd w:id="3"/>
      <w:r w:rsidRPr="007D4722">
        <w:rPr>
          <w:rFonts w:ascii="Times New Roman" w:hAnsi="Times New Roman" w:cs="Times New Roman"/>
          <w:color w:val="000000" w:themeColor="text1"/>
          <w:sz w:val="28"/>
          <w:szCs w:val="28"/>
        </w:rPr>
        <w:t>3.6.5. На основании заключения по результатам обследования начальником  Департамента принимается одно из следующих решений:</w:t>
      </w:r>
    </w:p>
    <w:p w:rsidR="00C3208C" w:rsidRPr="007D4722" w:rsidRDefault="00C3208C" w:rsidP="00C3208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об отсутствии оснований для проведения выездной проверки (ревизии);</w:t>
      </w:r>
    </w:p>
    <w:p w:rsidR="00C3208C" w:rsidRPr="007D4722" w:rsidRDefault="00C3208C" w:rsidP="00C3208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о проведении выездной проверки (ревизии);</w:t>
      </w:r>
    </w:p>
    <w:p w:rsidR="00C3208C" w:rsidRPr="007D4722" w:rsidRDefault="00C3208C" w:rsidP="00C3208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 о направлении объектам контроля представления и (или) предписания.</w:t>
      </w:r>
    </w:p>
    <w:p w:rsidR="00B1290C" w:rsidRPr="007D4722" w:rsidRDefault="00B1290C" w:rsidP="00B1290C">
      <w:pPr>
        <w:pStyle w:val="ConsPlusNormal"/>
        <w:ind w:firstLine="540"/>
        <w:contextualSpacing/>
        <w:jc w:val="both"/>
        <w:rPr>
          <w:rFonts w:ascii="Times New Roman" w:hAnsi="Times New Roman" w:cs="Times New Roman"/>
          <w:color w:val="000000" w:themeColor="text1"/>
          <w:sz w:val="28"/>
          <w:szCs w:val="28"/>
        </w:rPr>
      </w:pPr>
      <w:r w:rsidRPr="007D4722">
        <w:rPr>
          <w:rFonts w:ascii="Times New Roman" w:hAnsi="Times New Roman" w:cs="Times New Roman"/>
          <w:color w:val="000000" w:themeColor="text1"/>
          <w:sz w:val="28"/>
          <w:szCs w:val="28"/>
        </w:rPr>
        <w:t>3.</w:t>
      </w:r>
      <w:r w:rsidR="00A57A53" w:rsidRPr="007D4722">
        <w:rPr>
          <w:rFonts w:ascii="Times New Roman" w:hAnsi="Times New Roman" w:cs="Times New Roman"/>
          <w:color w:val="000000" w:themeColor="text1"/>
          <w:sz w:val="28"/>
          <w:szCs w:val="28"/>
        </w:rPr>
        <w:t>6</w:t>
      </w:r>
      <w:r w:rsidRPr="007D4722">
        <w:rPr>
          <w:rFonts w:ascii="Times New Roman" w:hAnsi="Times New Roman" w:cs="Times New Roman"/>
          <w:color w:val="000000" w:themeColor="text1"/>
          <w:sz w:val="28"/>
          <w:szCs w:val="28"/>
        </w:rPr>
        <w:t>.6. При осуществлении полномочий по внутреннему муниципальному финан</w:t>
      </w:r>
      <w:r w:rsidR="004B73D1" w:rsidRPr="007D4722">
        <w:rPr>
          <w:rFonts w:ascii="Times New Roman" w:hAnsi="Times New Roman" w:cs="Times New Roman"/>
          <w:color w:val="000000" w:themeColor="text1"/>
          <w:sz w:val="28"/>
          <w:szCs w:val="28"/>
        </w:rPr>
        <w:t>совому контролю Департамент</w:t>
      </w:r>
      <w:r w:rsidRPr="007D4722">
        <w:rPr>
          <w:rFonts w:ascii="Times New Roman" w:hAnsi="Times New Roman" w:cs="Times New Roman"/>
          <w:color w:val="000000" w:themeColor="text1"/>
          <w:sz w:val="28"/>
          <w:szCs w:val="28"/>
        </w:rPr>
        <w:t xml:space="preserve"> направляет:</w:t>
      </w:r>
    </w:p>
    <w:p w:rsidR="00B1290C" w:rsidRPr="007D4722" w:rsidRDefault="00B1290C" w:rsidP="009A0365">
      <w:pPr>
        <w:spacing w:after="1" w:line="280" w:lineRule="atLeast"/>
        <w:ind w:firstLine="540"/>
        <w:jc w:val="both"/>
        <w:rPr>
          <w:color w:val="000000" w:themeColor="text1"/>
          <w:sz w:val="28"/>
          <w:szCs w:val="28"/>
        </w:rPr>
      </w:pPr>
      <w:proofErr w:type="gramStart"/>
      <w:r w:rsidRPr="007D4722">
        <w:rPr>
          <w:color w:val="000000" w:themeColor="text1"/>
          <w:sz w:val="28"/>
          <w:szCs w:val="28"/>
        </w:rPr>
        <w:t xml:space="preserve">а) представления, содержащие информацию о выявленных нарушениях бюджетного </w:t>
      </w:r>
      <w:hyperlink r:id="rId14" w:history="1">
        <w:r w:rsidRPr="007D4722">
          <w:rPr>
            <w:color w:val="000000" w:themeColor="text1"/>
            <w:sz w:val="28"/>
            <w:szCs w:val="28"/>
          </w:rPr>
          <w:t>законодательства</w:t>
        </w:r>
      </w:hyperlink>
      <w:r w:rsidRPr="007D4722">
        <w:rPr>
          <w:color w:val="000000" w:themeColor="text1"/>
          <w:sz w:val="28"/>
          <w:szCs w:val="28"/>
        </w:rPr>
        <w:t xml:space="preserve">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города Твери, муниципальных контрактов, </w:t>
      </w:r>
      <w:r w:rsidR="00C3208C" w:rsidRPr="007D4722">
        <w:rPr>
          <w:sz w:val="28"/>
        </w:rPr>
        <w:t xml:space="preserve"> а также контрактов (договоров, соглашений), заключенных в целях исполнения указанных договоров (соглашений) и муниципальных контрактов,</w:t>
      </w:r>
      <w:r w:rsidR="009A0365" w:rsidRPr="007D4722">
        <w:rPr>
          <w:sz w:val="28"/>
        </w:rPr>
        <w:t xml:space="preserve"> </w:t>
      </w:r>
      <w:r w:rsidRPr="007D4722">
        <w:rPr>
          <w:color w:val="000000" w:themeColor="text1"/>
          <w:sz w:val="28"/>
          <w:szCs w:val="28"/>
        </w:rPr>
        <w:t>целей, порядка и условий предоставления кредитов и займов, обеспеченных муниципальными гарантиями, целей, порядка</w:t>
      </w:r>
      <w:proofErr w:type="gramEnd"/>
      <w:r w:rsidRPr="007D4722">
        <w:rPr>
          <w:color w:val="000000" w:themeColor="text1"/>
          <w:sz w:val="28"/>
          <w:szCs w:val="28"/>
        </w:rPr>
        <w:t xml:space="preserve"> </w:t>
      </w:r>
      <w:proofErr w:type="gramStart"/>
      <w:r w:rsidRPr="007D4722">
        <w:rPr>
          <w:color w:val="000000" w:themeColor="text1"/>
          <w:sz w:val="28"/>
          <w:szCs w:val="28"/>
        </w:rPr>
        <w:t>и условий размещения средств бюджета города Твери в ценные бумаги объектов контроля, а также требования о принятии мер по устранению причин и условий таких нарушений или требования о возврате предоставленных средств бюджета города Твери, обязательные для рассмотрения в установленные в них сроки или в течение 30 календарных дней со дня получения, если срок не указан;</w:t>
      </w:r>
      <w:proofErr w:type="gramEnd"/>
    </w:p>
    <w:p w:rsidR="00B1290C" w:rsidRPr="007D4722" w:rsidRDefault="00B1290C" w:rsidP="009A0365">
      <w:pPr>
        <w:spacing w:after="1" w:line="280" w:lineRule="atLeast"/>
        <w:ind w:firstLine="540"/>
        <w:jc w:val="both"/>
        <w:rPr>
          <w:color w:val="000000" w:themeColor="text1"/>
          <w:sz w:val="28"/>
          <w:szCs w:val="28"/>
        </w:rPr>
      </w:pPr>
      <w:proofErr w:type="gramStart"/>
      <w:r w:rsidRPr="007D4722">
        <w:rPr>
          <w:color w:val="000000" w:themeColor="text1"/>
          <w:sz w:val="28"/>
          <w:szCs w:val="28"/>
        </w:rPr>
        <w:t xml:space="preserve">б) предписания, содержащие обязательные для исполнения в указанный в них срок требования об устранении нарушений бюджетного </w:t>
      </w:r>
      <w:hyperlink r:id="rId15" w:history="1">
        <w:r w:rsidRPr="007D4722">
          <w:rPr>
            <w:color w:val="000000" w:themeColor="text1"/>
            <w:sz w:val="28"/>
            <w:szCs w:val="28"/>
          </w:rPr>
          <w:t>законодательства</w:t>
        </w:r>
      </w:hyperlink>
      <w:r w:rsidRPr="007D4722">
        <w:rPr>
          <w:color w:val="000000" w:themeColor="text1"/>
          <w:sz w:val="28"/>
          <w:szCs w:val="28"/>
        </w:rPr>
        <w:t xml:space="preserve">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города Твери, муниципальных контрактов, </w:t>
      </w:r>
      <w:r w:rsidR="00C3208C" w:rsidRPr="007D4722">
        <w:rPr>
          <w:sz w:val="28"/>
        </w:rPr>
        <w:t>а также контрактов (договоров, соглашений), заключенных в целях исполнения указанных договоров (соглашений) и государственных (муниципальных) контрактов,</w:t>
      </w:r>
      <w:r w:rsidR="009A0365" w:rsidRPr="007D4722">
        <w:rPr>
          <w:sz w:val="28"/>
        </w:rPr>
        <w:t xml:space="preserve"> </w:t>
      </w:r>
      <w:r w:rsidRPr="007D4722">
        <w:rPr>
          <w:color w:val="000000" w:themeColor="text1"/>
          <w:sz w:val="28"/>
          <w:szCs w:val="28"/>
        </w:rPr>
        <w:t>целей, порядка и условий</w:t>
      </w:r>
      <w:proofErr w:type="gramEnd"/>
      <w:r w:rsidRPr="007D4722">
        <w:rPr>
          <w:color w:val="000000" w:themeColor="text1"/>
          <w:sz w:val="28"/>
          <w:szCs w:val="28"/>
        </w:rPr>
        <w:t xml:space="preserve"> предоставления кредитов и займов, обеспеченных муниципальными гарантиями, целей, порядка и условий </w:t>
      </w:r>
      <w:proofErr w:type="gramStart"/>
      <w:r w:rsidRPr="007D4722">
        <w:rPr>
          <w:color w:val="000000" w:themeColor="text1"/>
          <w:sz w:val="28"/>
          <w:szCs w:val="28"/>
        </w:rPr>
        <w:t>размещения средств бюджета города Твери</w:t>
      </w:r>
      <w:proofErr w:type="gramEnd"/>
      <w:r w:rsidRPr="007D4722">
        <w:rPr>
          <w:color w:val="000000" w:themeColor="text1"/>
          <w:sz w:val="28"/>
          <w:szCs w:val="28"/>
        </w:rPr>
        <w:t xml:space="preserve"> в ценные бумаги объектов контроля и (или) требования о возмещении причиненного ущерба муниципальному образованию;</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в) уведомления о применении бюджетных мер принуждения, обязательные к рассмотрению, которые содержат описание совершенного бюджетного нарушения (бюджетных нарушений), основания для применения </w:t>
      </w:r>
      <w:r w:rsidRPr="00E44509">
        <w:rPr>
          <w:rFonts w:ascii="Times New Roman" w:hAnsi="Times New Roman" w:cs="Times New Roman"/>
          <w:color w:val="000000" w:themeColor="text1"/>
          <w:sz w:val="28"/>
          <w:szCs w:val="28"/>
        </w:rPr>
        <w:lastRenderedPageBreak/>
        <w:t>бюджетных мер принуждения и суммы средств, использованных не по целевому назначению.</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bookmarkStart w:id="4" w:name="P361"/>
      <w:bookmarkEnd w:id="4"/>
      <w:r w:rsidRPr="00E44509">
        <w:rPr>
          <w:rFonts w:ascii="Times New Roman" w:hAnsi="Times New Roman" w:cs="Times New Roman"/>
          <w:color w:val="000000" w:themeColor="text1"/>
          <w:sz w:val="28"/>
          <w:szCs w:val="28"/>
        </w:rPr>
        <w:t>3.</w:t>
      </w:r>
      <w:r w:rsidR="00A57A53">
        <w:rPr>
          <w:rFonts w:ascii="Times New Roman" w:hAnsi="Times New Roman" w:cs="Times New Roman"/>
          <w:color w:val="000000" w:themeColor="text1"/>
          <w:sz w:val="28"/>
          <w:szCs w:val="28"/>
        </w:rPr>
        <w:t>6</w:t>
      </w:r>
      <w:r w:rsidRPr="00E44509">
        <w:rPr>
          <w:rFonts w:ascii="Times New Roman" w:hAnsi="Times New Roman" w:cs="Times New Roman"/>
          <w:color w:val="000000" w:themeColor="text1"/>
          <w:sz w:val="28"/>
          <w:szCs w:val="28"/>
        </w:rPr>
        <w:t>.7.</w:t>
      </w:r>
      <w:r w:rsidR="00A3293D">
        <w:rPr>
          <w:rFonts w:ascii="Times New Roman" w:hAnsi="Times New Roman" w:cs="Times New Roman"/>
          <w:color w:val="000000" w:themeColor="text1"/>
          <w:sz w:val="28"/>
          <w:szCs w:val="28"/>
        </w:rPr>
        <w:t xml:space="preserve"> </w:t>
      </w:r>
      <w:r w:rsidRPr="00E44509">
        <w:rPr>
          <w:rFonts w:ascii="Times New Roman" w:hAnsi="Times New Roman" w:cs="Times New Roman"/>
          <w:color w:val="000000" w:themeColor="text1"/>
          <w:sz w:val="28"/>
          <w:szCs w:val="28"/>
        </w:rPr>
        <w:t>В представлении указываются: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наименование объекта контроля;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фамилия, имя, отчество руководителя объекта контроля;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факты выявленных в ходе контрольного мероприятия нарушений бюджетного законодательства Российской Федерации с указанием содержания нарушения, суммы нарушения, нормативного правового акта, положения которого нарушены, документы, подтверждающие нарушение;</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рекомендации по устранению выявленных нарушений бюджетного законодательства Российской Федерации и принятию мер по недопущению в дальнейшем совершения нарушений бюджетного законодательства Российской Федерации, а также о мере ответственности руководителя объекта контроля за нарушение бюджетного законодательства Российской Федерации;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срок для рассмотрения представления и </w:t>
      </w:r>
      <w:proofErr w:type="gramStart"/>
      <w:r w:rsidRPr="00E44509">
        <w:rPr>
          <w:rFonts w:ascii="Times New Roman" w:hAnsi="Times New Roman" w:cs="Times New Roman"/>
          <w:color w:val="000000" w:themeColor="text1"/>
          <w:sz w:val="28"/>
          <w:szCs w:val="28"/>
        </w:rPr>
        <w:t>принятия</w:t>
      </w:r>
      <w:proofErr w:type="gramEnd"/>
      <w:r w:rsidRPr="00E44509">
        <w:rPr>
          <w:rFonts w:ascii="Times New Roman" w:hAnsi="Times New Roman" w:cs="Times New Roman"/>
          <w:color w:val="000000" w:themeColor="text1"/>
          <w:sz w:val="28"/>
          <w:szCs w:val="28"/>
        </w:rPr>
        <w:t xml:space="preserve"> соответствующих мер по устранению и недопущению в дальнейшем совершения указанных в представлении нарушений бюджетного законодательства Российской Федерации;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 срок извещения </w:t>
      </w:r>
      <w:r w:rsidR="00E44509"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 xml:space="preserve"> о принятии мер по устранению указанных в представлении нарушений бюджетного законодательства Российской Федерации.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w:t>
      </w:r>
      <w:r w:rsidR="00A57A53">
        <w:rPr>
          <w:rFonts w:ascii="Times New Roman" w:hAnsi="Times New Roman" w:cs="Times New Roman"/>
          <w:color w:val="000000" w:themeColor="text1"/>
          <w:sz w:val="28"/>
          <w:szCs w:val="28"/>
        </w:rPr>
        <w:t>6</w:t>
      </w:r>
      <w:r w:rsidRPr="00E44509">
        <w:rPr>
          <w:rFonts w:ascii="Times New Roman" w:hAnsi="Times New Roman" w:cs="Times New Roman"/>
          <w:color w:val="000000" w:themeColor="text1"/>
          <w:sz w:val="28"/>
          <w:szCs w:val="28"/>
        </w:rPr>
        <w:t>.8. Предписание должно содержать:</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наименование объекта контроля;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фамилия, имя, отчество руководителя объекта контроля;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описание нарушения бюджетного законодательства Российской Федерации с указанием суммы нарушения, нормативного правового акта, положения которого нарушены, документы, подтверждающие нарушение и (или) описание нарушений законодательства Российской Федерации;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срок для устранения нарушения и представления документов, подтверждающих устранение нарушения законодательства Российской Федерации.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bookmarkStart w:id="5" w:name="P375"/>
      <w:bookmarkEnd w:id="5"/>
      <w:r w:rsidRPr="00E44509">
        <w:rPr>
          <w:rFonts w:ascii="Times New Roman" w:hAnsi="Times New Roman" w:cs="Times New Roman"/>
          <w:color w:val="000000" w:themeColor="text1"/>
          <w:sz w:val="28"/>
          <w:szCs w:val="28"/>
        </w:rPr>
        <w:t>3.</w:t>
      </w:r>
      <w:r w:rsidR="00A57A53">
        <w:rPr>
          <w:rFonts w:ascii="Times New Roman" w:hAnsi="Times New Roman" w:cs="Times New Roman"/>
          <w:color w:val="000000" w:themeColor="text1"/>
          <w:sz w:val="28"/>
          <w:szCs w:val="28"/>
        </w:rPr>
        <w:t>6</w:t>
      </w:r>
      <w:r w:rsidRPr="00E44509">
        <w:rPr>
          <w:rFonts w:ascii="Times New Roman" w:hAnsi="Times New Roman" w:cs="Times New Roman"/>
          <w:color w:val="000000" w:themeColor="text1"/>
          <w:sz w:val="28"/>
          <w:szCs w:val="28"/>
        </w:rPr>
        <w:t xml:space="preserve">.9. </w:t>
      </w:r>
      <w:r w:rsidR="004F738A">
        <w:rPr>
          <w:rFonts w:ascii="Times New Roman" w:hAnsi="Times New Roman" w:cs="Times New Roman"/>
          <w:color w:val="000000" w:themeColor="text1"/>
          <w:sz w:val="28"/>
          <w:szCs w:val="28"/>
        </w:rPr>
        <w:t xml:space="preserve">При установлении по результатам проведения контрольного мероприятия нарушений </w:t>
      </w:r>
      <w:r w:rsidRPr="00E44509">
        <w:rPr>
          <w:rFonts w:ascii="Times New Roman" w:hAnsi="Times New Roman" w:cs="Times New Roman"/>
          <w:color w:val="000000" w:themeColor="text1"/>
          <w:sz w:val="28"/>
          <w:szCs w:val="28"/>
        </w:rPr>
        <w:t>бюджетного</w:t>
      </w:r>
      <w:r w:rsidR="00956158">
        <w:rPr>
          <w:rFonts w:ascii="Times New Roman" w:hAnsi="Times New Roman" w:cs="Times New Roman"/>
          <w:color w:val="000000" w:themeColor="text1"/>
          <w:sz w:val="28"/>
          <w:szCs w:val="28"/>
        </w:rPr>
        <w:t xml:space="preserve"> законодательства </w:t>
      </w:r>
      <w:r w:rsidR="00956158" w:rsidRPr="00E44509">
        <w:rPr>
          <w:rFonts w:ascii="Times New Roman" w:hAnsi="Times New Roman" w:cs="Times New Roman"/>
          <w:color w:val="000000" w:themeColor="text1"/>
          <w:sz w:val="28"/>
          <w:szCs w:val="28"/>
        </w:rPr>
        <w:t>Российской Федерации</w:t>
      </w:r>
      <w:r w:rsidR="00956158">
        <w:rPr>
          <w:rFonts w:ascii="Times New Roman" w:hAnsi="Times New Roman" w:cs="Times New Roman"/>
          <w:color w:val="000000" w:themeColor="text1"/>
          <w:sz w:val="28"/>
          <w:szCs w:val="28"/>
        </w:rPr>
        <w:t xml:space="preserve">, руководитель проверочной (ревизионной) группы направляет начальнику </w:t>
      </w:r>
      <w:r w:rsidR="004B73D1" w:rsidRPr="00E44509">
        <w:rPr>
          <w:rFonts w:ascii="Times New Roman" w:hAnsi="Times New Roman" w:cs="Times New Roman"/>
          <w:color w:val="000000" w:themeColor="text1"/>
          <w:sz w:val="28"/>
          <w:szCs w:val="28"/>
        </w:rPr>
        <w:t>Департамента</w:t>
      </w:r>
      <w:r w:rsidR="00956158">
        <w:rPr>
          <w:rFonts w:ascii="Times New Roman" w:hAnsi="Times New Roman" w:cs="Times New Roman"/>
          <w:color w:val="000000" w:themeColor="text1"/>
          <w:sz w:val="28"/>
          <w:szCs w:val="28"/>
        </w:rPr>
        <w:t xml:space="preserve"> уведомление о </w:t>
      </w:r>
      <w:r w:rsidRPr="00E44509">
        <w:rPr>
          <w:rFonts w:ascii="Times New Roman" w:hAnsi="Times New Roman" w:cs="Times New Roman"/>
          <w:color w:val="000000" w:themeColor="text1"/>
          <w:sz w:val="28"/>
          <w:szCs w:val="28"/>
        </w:rPr>
        <w:t>применени</w:t>
      </w:r>
      <w:r w:rsidR="00956158">
        <w:rPr>
          <w:rFonts w:ascii="Times New Roman" w:hAnsi="Times New Roman" w:cs="Times New Roman"/>
          <w:color w:val="000000" w:themeColor="text1"/>
          <w:sz w:val="28"/>
          <w:szCs w:val="28"/>
        </w:rPr>
        <w:t>и бюджетной</w:t>
      </w:r>
      <w:r w:rsidRPr="00E44509">
        <w:rPr>
          <w:rFonts w:ascii="Times New Roman" w:hAnsi="Times New Roman" w:cs="Times New Roman"/>
          <w:color w:val="000000" w:themeColor="text1"/>
          <w:sz w:val="28"/>
          <w:szCs w:val="28"/>
        </w:rPr>
        <w:t xml:space="preserve"> мер</w:t>
      </w:r>
      <w:r w:rsidR="00956158">
        <w:rPr>
          <w:rFonts w:ascii="Times New Roman" w:hAnsi="Times New Roman" w:cs="Times New Roman"/>
          <w:color w:val="000000" w:themeColor="text1"/>
          <w:sz w:val="28"/>
          <w:szCs w:val="28"/>
        </w:rPr>
        <w:t>ы</w:t>
      </w:r>
      <w:r w:rsidRPr="00E44509">
        <w:rPr>
          <w:rFonts w:ascii="Times New Roman" w:hAnsi="Times New Roman" w:cs="Times New Roman"/>
          <w:color w:val="000000" w:themeColor="text1"/>
          <w:sz w:val="28"/>
          <w:szCs w:val="28"/>
        </w:rPr>
        <w:t xml:space="preserve"> принуждения</w:t>
      </w:r>
      <w:r w:rsidR="00956158">
        <w:rPr>
          <w:rFonts w:ascii="Times New Roman" w:hAnsi="Times New Roman" w:cs="Times New Roman"/>
          <w:color w:val="000000" w:themeColor="text1"/>
          <w:sz w:val="28"/>
          <w:szCs w:val="28"/>
        </w:rPr>
        <w:t xml:space="preserve"> в соответствии с </w:t>
      </w:r>
      <w:r w:rsidRPr="00E44509">
        <w:rPr>
          <w:rFonts w:ascii="Times New Roman" w:hAnsi="Times New Roman" w:cs="Times New Roman"/>
          <w:color w:val="000000" w:themeColor="text1"/>
          <w:sz w:val="28"/>
          <w:szCs w:val="28"/>
        </w:rPr>
        <w:t xml:space="preserve">Бюджетным </w:t>
      </w:r>
      <w:hyperlink r:id="rId16" w:history="1">
        <w:r w:rsidRPr="00E44509">
          <w:rPr>
            <w:rFonts w:ascii="Times New Roman" w:hAnsi="Times New Roman" w:cs="Times New Roman"/>
            <w:color w:val="000000" w:themeColor="text1"/>
            <w:sz w:val="28"/>
            <w:szCs w:val="28"/>
          </w:rPr>
          <w:t>кодексом</w:t>
        </w:r>
      </w:hyperlink>
      <w:r w:rsidRPr="00E44509">
        <w:rPr>
          <w:rFonts w:ascii="Times New Roman" w:hAnsi="Times New Roman" w:cs="Times New Roman"/>
          <w:color w:val="000000" w:themeColor="text1"/>
          <w:sz w:val="28"/>
          <w:szCs w:val="28"/>
        </w:rPr>
        <w:t xml:space="preserve"> Российской Федерации.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w:t>
      </w:r>
      <w:r w:rsidR="00A57A53">
        <w:rPr>
          <w:rFonts w:ascii="Times New Roman" w:hAnsi="Times New Roman" w:cs="Times New Roman"/>
          <w:color w:val="000000" w:themeColor="text1"/>
          <w:sz w:val="28"/>
          <w:szCs w:val="28"/>
        </w:rPr>
        <w:t>6</w:t>
      </w:r>
      <w:r w:rsidRPr="00E44509">
        <w:rPr>
          <w:rFonts w:ascii="Times New Roman" w:hAnsi="Times New Roman" w:cs="Times New Roman"/>
          <w:color w:val="000000" w:themeColor="text1"/>
          <w:sz w:val="28"/>
          <w:szCs w:val="28"/>
        </w:rPr>
        <w:t>.1</w:t>
      </w:r>
      <w:r w:rsidR="009A0365">
        <w:rPr>
          <w:rFonts w:ascii="Times New Roman" w:hAnsi="Times New Roman" w:cs="Times New Roman"/>
          <w:color w:val="000000" w:themeColor="text1"/>
          <w:sz w:val="28"/>
          <w:szCs w:val="28"/>
        </w:rPr>
        <w:t>0</w:t>
      </w:r>
      <w:r w:rsidRPr="00E44509">
        <w:rPr>
          <w:rFonts w:ascii="Times New Roman" w:hAnsi="Times New Roman" w:cs="Times New Roman"/>
          <w:color w:val="000000" w:themeColor="text1"/>
          <w:sz w:val="28"/>
          <w:szCs w:val="28"/>
        </w:rPr>
        <w:t>.</w:t>
      </w:r>
      <w:r w:rsidR="009A0365">
        <w:rPr>
          <w:rFonts w:ascii="Times New Roman" w:hAnsi="Times New Roman" w:cs="Times New Roman"/>
          <w:color w:val="000000" w:themeColor="text1"/>
          <w:sz w:val="28"/>
          <w:szCs w:val="28"/>
        </w:rPr>
        <w:t xml:space="preserve"> </w:t>
      </w:r>
      <w:r w:rsidRPr="00E44509">
        <w:rPr>
          <w:rFonts w:ascii="Times New Roman" w:hAnsi="Times New Roman" w:cs="Times New Roman"/>
          <w:color w:val="000000" w:themeColor="text1"/>
          <w:sz w:val="28"/>
          <w:szCs w:val="28"/>
        </w:rPr>
        <w:t xml:space="preserve">Подготовку проектов документов, перечисленных в </w:t>
      </w:r>
      <w:hyperlink w:anchor="P356" w:history="1">
        <w:r w:rsidRPr="00E44509">
          <w:rPr>
            <w:rFonts w:ascii="Times New Roman" w:hAnsi="Times New Roman" w:cs="Times New Roman"/>
            <w:color w:val="000000" w:themeColor="text1"/>
            <w:sz w:val="28"/>
            <w:szCs w:val="28"/>
          </w:rPr>
          <w:t>пункте 3.6.6</w:t>
        </w:r>
      </w:hyperlink>
      <w:r w:rsidRPr="00E44509">
        <w:rPr>
          <w:rFonts w:ascii="Times New Roman" w:hAnsi="Times New Roman" w:cs="Times New Roman"/>
          <w:color w:val="000000" w:themeColor="text1"/>
          <w:sz w:val="28"/>
          <w:szCs w:val="28"/>
        </w:rPr>
        <w:t xml:space="preserve"> настоящего Положения, осуществляет руководитель проверочной (ревизионной) группы в срок, не превышающий 10 рабочих дней со дня подписания документа, оформляющего результаты проведения контрольного мероприятия.</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w:t>
      </w:r>
      <w:r w:rsidR="00A57A53">
        <w:rPr>
          <w:rFonts w:ascii="Times New Roman" w:hAnsi="Times New Roman" w:cs="Times New Roman"/>
          <w:color w:val="000000" w:themeColor="text1"/>
          <w:sz w:val="28"/>
          <w:szCs w:val="28"/>
        </w:rPr>
        <w:t>6</w:t>
      </w:r>
      <w:r w:rsidRPr="00E44509">
        <w:rPr>
          <w:rFonts w:ascii="Times New Roman" w:hAnsi="Times New Roman" w:cs="Times New Roman"/>
          <w:color w:val="000000" w:themeColor="text1"/>
          <w:sz w:val="28"/>
          <w:szCs w:val="28"/>
        </w:rPr>
        <w:t>.1</w:t>
      </w:r>
      <w:r w:rsidR="009A0365">
        <w:rPr>
          <w:rFonts w:ascii="Times New Roman" w:hAnsi="Times New Roman" w:cs="Times New Roman"/>
          <w:color w:val="000000" w:themeColor="text1"/>
          <w:sz w:val="28"/>
          <w:szCs w:val="28"/>
        </w:rPr>
        <w:t>1</w:t>
      </w:r>
      <w:r w:rsidRPr="00E44509">
        <w:rPr>
          <w:rFonts w:ascii="Times New Roman" w:hAnsi="Times New Roman" w:cs="Times New Roman"/>
          <w:color w:val="000000" w:themeColor="text1"/>
          <w:sz w:val="28"/>
          <w:szCs w:val="28"/>
        </w:rPr>
        <w:t xml:space="preserve">. Документы, перечисленные в </w:t>
      </w:r>
      <w:hyperlink w:anchor="P356" w:history="1">
        <w:r w:rsidRPr="00E44509">
          <w:rPr>
            <w:rFonts w:ascii="Times New Roman" w:hAnsi="Times New Roman" w:cs="Times New Roman"/>
            <w:color w:val="000000" w:themeColor="text1"/>
            <w:sz w:val="28"/>
            <w:szCs w:val="28"/>
          </w:rPr>
          <w:t>пункте 3.6.6</w:t>
        </w:r>
      </w:hyperlink>
      <w:r w:rsidRPr="00E44509">
        <w:rPr>
          <w:rFonts w:ascii="Times New Roman" w:hAnsi="Times New Roman" w:cs="Times New Roman"/>
          <w:color w:val="000000" w:themeColor="text1"/>
          <w:sz w:val="28"/>
          <w:szCs w:val="28"/>
        </w:rPr>
        <w:t xml:space="preserve"> настоящего Положения, в день их подписания начальником</w:t>
      </w:r>
      <w:r w:rsidR="004B73D1" w:rsidRPr="00E44509">
        <w:rPr>
          <w:rFonts w:ascii="Times New Roman" w:hAnsi="Times New Roman" w:cs="Times New Roman"/>
          <w:color w:val="000000" w:themeColor="text1"/>
          <w:sz w:val="28"/>
          <w:szCs w:val="28"/>
        </w:rPr>
        <w:t xml:space="preserve"> Департамента</w:t>
      </w:r>
      <w:r w:rsidRPr="00E44509">
        <w:rPr>
          <w:rFonts w:ascii="Times New Roman" w:hAnsi="Times New Roman" w:cs="Times New Roman"/>
          <w:color w:val="000000" w:themeColor="text1"/>
          <w:sz w:val="28"/>
          <w:szCs w:val="28"/>
        </w:rPr>
        <w:t xml:space="preserve"> вручаются объекту контроля нарочно либо направляются заказным письмом с </w:t>
      </w:r>
      <w:r w:rsidRPr="00E44509">
        <w:rPr>
          <w:rFonts w:ascii="Times New Roman" w:hAnsi="Times New Roman" w:cs="Times New Roman"/>
          <w:color w:val="000000" w:themeColor="text1"/>
          <w:sz w:val="28"/>
          <w:szCs w:val="28"/>
        </w:rPr>
        <w:lastRenderedPageBreak/>
        <w:t>уведомлением о вручении.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w:t>
      </w:r>
      <w:r w:rsidR="00A57A53">
        <w:rPr>
          <w:rFonts w:ascii="Times New Roman" w:hAnsi="Times New Roman" w:cs="Times New Roman"/>
          <w:color w:val="000000" w:themeColor="text1"/>
          <w:sz w:val="28"/>
          <w:szCs w:val="28"/>
        </w:rPr>
        <w:t>6</w:t>
      </w:r>
      <w:r w:rsidRPr="00E44509">
        <w:rPr>
          <w:rFonts w:ascii="Times New Roman" w:hAnsi="Times New Roman" w:cs="Times New Roman"/>
          <w:color w:val="000000" w:themeColor="text1"/>
          <w:sz w:val="28"/>
          <w:szCs w:val="28"/>
        </w:rPr>
        <w:t>.1</w:t>
      </w:r>
      <w:r w:rsidR="009A0365">
        <w:rPr>
          <w:rFonts w:ascii="Times New Roman" w:hAnsi="Times New Roman" w:cs="Times New Roman"/>
          <w:color w:val="000000" w:themeColor="text1"/>
          <w:sz w:val="28"/>
          <w:szCs w:val="28"/>
        </w:rPr>
        <w:t>2</w:t>
      </w:r>
      <w:r w:rsidRPr="00E44509">
        <w:rPr>
          <w:rFonts w:ascii="Times New Roman" w:hAnsi="Times New Roman" w:cs="Times New Roman"/>
          <w:color w:val="000000" w:themeColor="text1"/>
          <w:sz w:val="28"/>
          <w:szCs w:val="28"/>
        </w:rPr>
        <w:t xml:space="preserve">. Неисполнение предписания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 является основанием для обращения </w:t>
      </w:r>
      <w:r w:rsidR="004B73D1"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 xml:space="preserve"> в суд с исковым заявлением о возмещении объектом контроля, должностными лицами которого допущено указанное нарушение, ущерба, причиненного муниципальному образованию город</w:t>
      </w:r>
      <w:r w:rsidR="00D00270">
        <w:rPr>
          <w:rFonts w:ascii="Times New Roman" w:hAnsi="Times New Roman" w:cs="Times New Roman"/>
          <w:color w:val="000000" w:themeColor="text1"/>
          <w:sz w:val="28"/>
          <w:szCs w:val="28"/>
        </w:rPr>
        <w:t>у</w:t>
      </w:r>
      <w:r w:rsidRPr="00E44509">
        <w:rPr>
          <w:rFonts w:ascii="Times New Roman" w:hAnsi="Times New Roman" w:cs="Times New Roman"/>
          <w:color w:val="000000" w:themeColor="text1"/>
          <w:sz w:val="28"/>
          <w:szCs w:val="28"/>
        </w:rPr>
        <w:t xml:space="preserve"> Твер</w:t>
      </w:r>
      <w:r w:rsidR="00D00270">
        <w:rPr>
          <w:rFonts w:ascii="Times New Roman" w:hAnsi="Times New Roman" w:cs="Times New Roman"/>
          <w:color w:val="000000" w:themeColor="text1"/>
          <w:sz w:val="28"/>
          <w:szCs w:val="28"/>
        </w:rPr>
        <w:t>и</w:t>
      </w:r>
      <w:r w:rsidRPr="00E44509">
        <w:rPr>
          <w:rFonts w:ascii="Times New Roman" w:hAnsi="Times New Roman" w:cs="Times New Roman"/>
          <w:color w:val="000000" w:themeColor="text1"/>
          <w:sz w:val="28"/>
          <w:szCs w:val="28"/>
        </w:rPr>
        <w:t>.</w:t>
      </w:r>
    </w:p>
    <w:p w:rsidR="00B1290C" w:rsidRPr="00E44509" w:rsidRDefault="00A57A53" w:rsidP="00B1290C">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r w:rsidR="00B1290C" w:rsidRPr="00E44509">
        <w:rPr>
          <w:rFonts w:ascii="Times New Roman" w:hAnsi="Times New Roman" w:cs="Times New Roman"/>
          <w:color w:val="000000" w:themeColor="text1"/>
          <w:sz w:val="28"/>
          <w:szCs w:val="28"/>
        </w:rPr>
        <w:t>.1</w:t>
      </w:r>
      <w:r w:rsidR="009A0365">
        <w:rPr>
          <w:rFonts w:ascii="Times New Roman" w:hAnsi="Times New Roman" w:cs="Times New Roman"/>
          <w:color w:val="000000" w:themeColor="text1"/>
          <w:sz w:val="28"/>
          <w:szCs w:val="28"/>
        </w:rPr>
        <w:t>3</w:t>
      </w:r>
      <w:r w:rsidR="00B1290C" w:rsidRPr="00E44509">
        <w:rPr>
          <w:rFonts w:ascii="Times New Roman" w:hAnsi="Times New Roman" w:cs="Times New Roman"/>
          <w:color w:val="000000" w:themeColor="text1"/>
          <w:sz w:val="28"/>
          <w:szCs w:val="28"/>
        </w:rPr>
        <w:t>.</w:t>
      </w:r>
      <w:r w:rsidR="009A0365">
        <w:rPr>
          <w:rFonts w:ascii="Times New Roman" w:hAnsi="Times New Roman" w:cs="Times New Roman"/>
          <w:color w:val="000000" w:themeColor="text1"/>
          <w:sz w:val="28"/>
          <w:szCs w:val="28"/>
        </w:rPr>
        <w:t xml:space="preserve"> </w:t>
      </w:r>
      <w:r w:rsidR="00B1290C" w:rsidRPr="00E44509">
        <w:rPr>
          <w:rFonts w:ascii="Times New Roman" w:hAnsi="Times New Roman" w:cs="Times New Roman"/>
          <w:color w:val="000000" w:themeColor="text1"/>
          <w:sz w:val="28"/>
          <w:szCs w:val="28"/>
        </w:rPr>
        <w:t xml:space="preserve"> Должностные лица, осуществляющие контрольные мероприятия, ведут учет исполнения объектами контроля представлений и предписаний. В случае неисполнения представления и (или) предписания к лицу, не исполнившему такое представление и (или) предписание, применяются меры ответственности в соответствии с законодательством Российской Федерации.</w:t>
      </w:r>
    </w:p>
    <w:p w:rsidR="00B1290C" w:rsidRPr="00E44509" w:rsidRDefault="00B1290C" w:rsidP="00B1290C">
      <w:pPr>
        <w:pStyle w:val="ConsPlusNormal"/>
        <w:ind w:firstLine="540"/>
        <w:contextualSpacing/>
        <w:jc w:val="both"/>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3.</w:t>
      </w:r>
      <w:r w:rsidR="00A57A53">
        <w:rPr>
          <w:rFonts w:ascii="Times New Roman" w:hAnsi="Times New Roman" w:cs="Times New Roman"/>
          <w:color w:val="000000" w:themeColor="text1"/>
          <w:sz w:val="28"/>
          <w:szCs w:val="28"/>
        </w:rPr>
        <w:t>6</w:t>
      </w:r>
      <w:r w:rsidRPr="00E44509">
        <w:rPr>
          <w:rFonts w:ascii="Times New Roman" w:hAnsi="Times New Roman" w:cs="Times New Roman"/>
          <w:color w:val="000000" w:themeColor="text1"/>
          <w:sz w:val="28"/>
          <w:szCs w:val="28"/>
        </w:rPr>
        <w:t>.1</w:t>
      </w:r>
      <w:r w:rsidR="009A0365">
        <w:rPr>
          <w:rFonts w:ascii="Times New Roman" w:hAnsi="Times New Roman" w:cs="Times New Roman"/>
          <w:color w:val="000000" w:themeColor="text1"/>
          <w:sz w:val="28"/>
          <w:szCs w:val="28"/>
        </w:rPr>
        <w:t>4</w:t>
      </w:r>
      <w:r w:rsidRPr="00E44509">
        <w:rPr>
          <w:rFonts w:ascii="Times New Roman" w:hAnsi="Times New Roman" w:cs="Times New Roman"/>
          <w:color w:val="000000" w:themeColor="text1"/>
          <w:sz w:val="28"/>
          <w:szCs w:val="28"/>
        </w:rPr>
        <w:t>. В случае</w:t>
      </w:r>
      <w:proofErr w:type="gramStart"/>
      <w:r w:rsidRPr="00E44509">
        <w:rPr>
          <w:rFonts w:ascii="Times New Roman" w:hAnsi="Times New Roman" w:cs="Times New Roman"/>
          <w:color w:val="000000" w:themeColor="text1"/>
          <w:sz w:val="28"/>
          <w:szCs w:val="28"/>
        </w:rPr>
        <w:t>,</w:t>
      </w:r>
      <w:proofErr w:type="gramEnd"/>
      <w:r w:rsidRPr="00E44509">
        <w:rPr>
          <w:rFonts w:ascii="Times New Roman" w:hAnsi="Times New Roman" w:cs="Times New Roman"/>
          <w:color w:val="000000" w:themeColor="text1"/>
          <w:sz w:val="28"/>
          <w:szCs w:val="28"/>
        </w:rPr>
        <w:t xml:space="preserve"> если в ходе проведения контрольного мероприятия установлено наличие признаков нарушения бюджетного законодательства и иных нормативных правовых актов, регламентирующих бюджетные правоотношения, за которые предусмотрена административная и (или) уголовная ответственность, начальник </w:t>
      </w:r>
      <w:r w:rsidR="004B73D1"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 xml:space="preserve"> информирует о них Главу города Твери для последующего принятия им решения о направлении соответствующих материалов в уполномоченные органы.</w:t>
      </w:r>
    </w:p>
    <w:p w:rsidR="00B1290C" w:rsidRPr="00E44509" w:rsidRDefault="00B1290C" w:rsidP="00B1290C">
      <w:pPr>
        <w:pStyle w:val="ConsPlusNormal"/>
        <w:contextualSpacing/>
        <w:jc w:val="both"/>
        <w:rPr>
          <w:rFonts w:ascii="Times New Roman" w:hAnsi="Times New Roman" w:cs="Times New Roman"/>
          <w:color w:val="000000" w:themeColor="text1"/>
          <w:sz w:val="28"/>
          <w:szCs w:val="28"/>
        </w:rPr>
      </w:pPr>
    </w:p>
    <w:p w:rsidR="00B1290C" w:rsidRPr="00E44509" w:rsidRDefault="00A3293D" w:rsidP="00B1290C">
      <w:pPr>
        <w:pStyle w:val="ConsPlusNormal"/>
        <w:contextualSpacing/>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B1290C" w:rsidRPr="00E44509">
        <w:rPr>
          <w:rFonts w:ascii="Times New Roman" w:hAnsi="Times New Roman" w:cs="Times New Roman"/>
          <w:color w:val="000000" w:themeColor="text1"/>
          <w:sz w:val="28"/>
          <w:szCs w:val="28"/>
        </w:rPr>
        <w:t>. Досудебный (внесудебный) порядок обжалования решений</w:t>
      </w:r>
    </w:p>
    <w:p w:rsidR="00B1290C" w:rsidRPr="00E44509" w:rsidRDefault="00B1290C" w:rsidP="004B73D1">
      <w:pPr>
        <w:pStyle w:val="ConsPlusNormal"/>
        <w:contextualSpacing/>
        <w:jc w:val="center"/>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 xml:space="preserve">и действий (бездействия) </w:t>
      </w:r>
      <w:r w:rsidR="004B73D1" w:rsidRPr="00E44509">
        <w:rPr>
          <w:rFonts w:ascii="Times New Roman" w:hAnsi="Times New Roman" w:cs="Times New Roman"/>
          <w:color w:val="000000" w:themeColor="text1"/>
          <w:sz w:val="28"/>
          <w:szCs w:val="28"/>
        </w:rPr>
        <w:t>Департамента</w:t>
      </w:r>
      <w:r w:rsidRPr="00E44509">
        <w:rPr>
          <w:rFonts w:ascii="Times New Roman" w:hAnsi="Times New Roman" w:cs="Times New Roman"/>
          <w:color w:val="000000" w:themeColor="text1"/>
          <w:sz w:val="28"/>
          <w:szCs w:val="28"/>
        </w:rPr>
        <w:t>, а также его должностных лиц</w:t>
      </w:r>
    </w:p>
    <w:p w:rsidR="00A258B0" w:rsidRDefault="00A258B0" w:rsidP="00B1290C">
      <w:pPr>
        <w:pStyle w:val="ConsPlusNormal"/>
        <w:contextualSpacing/>
        <w:jc w:val="both"/>
        <w:rPr>
          <w:rFonts w:ascii="Times New Roman" w:hAnsi="Times New Roman" w:cs="Times New Roman"/>
          <w:color w:val="000000" w:themeColor="text1"/>
          <w:sz w:val="28"/>
          <w:szCs w:val="28"/>
        </w:rPr>
      </w:pPr>
    </w:p>
    <w:p w:rsidR="00B1290C" w:rsidRDefault="00965133" w:rsidP="00A258B0">
      <w:pPr>
        <w:pStyle w:val="ConsPlusNormal"/>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A258B0">
        <w:rPr>
          <w:rFonts w:ascii="Times New Roman" w:hAnsi="Times New Roman" w:cs="Times New Roman"/>
          <w:color w:val="000000" w:themeColor="text1"/>
          <w:sz w:val="28"/>
          <w:szCs w:val="28"/>
        </w:rPr>
        <w:t>.1. Руководители объектов контроля вправе обратиться с жалобой к Главе города Твери и начальнику Департамента на действия (бездействия) должностных лиц, осуществляющ</w:t>
      </w:r>
      <w:r w:rsidR="00956158">
        <w:rPr>
          <w:rFonts w:ascii="Times New Roman" w:hAnsi="Times New Roman" w:cs="Times New Roman"/>
          <w:color w:val="000000" w:themeColor="text1"/>
          <w:sz w:val="28"/>
          <w:szCs w:val="28"/>
        </w:rPr>
        <w:t>их</w:t>
      </w:r>
      <w:r w:rsidR="00A258B0">
        <w:rPr>
          <w:rFonts w:ascii="Times New Roman" w:hAnsi="Times New Roman" w:cs="Times New Roman"/>
          <w:color w:val="000000" w:themeColor="text1"/>
          <w:sz w:val="28"/>
          <w:szCs w:val="28"/>
        </w:rPr>
        <w:t xml:space="preserve"> внутренний финансовый контроль, в части ненадлежащего исполнения настоящего Положения.</w:t>
      </w:r>
    </w:p>
    <w:p w:rsidR="00A258B0" w:rsidRDefault="00965133" w:rsidP="00A258B0">
      <w:pPr>
        <w:pStyle w:val="ConsPlusNormal"/>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A258B0">
        <w:rPr>
          <w:rFonts w:ascii="Times New Roman" w:hAnsi="Times New Roman" w:cs="Times New Roman"/>
          <w:color w:val="000000" w:themeColor="text1"/>
          <w:sz w:val="28"/>
          <w:szCs w:val="28"/>
        </w:rPr>
        <w:t xml:space="preserve">.2. Письменная жалоба </w:t>
      </w:r>
      <w:r w:rsidR="009C0469">
        <w:rPr>
          <w:rFonts w:ascii="Times New Roman" w:hAnsi="Times New Roman" w:cs="Times New Roman"/>
          <w:color w:val="000000" w:themeColor="text1"/>
          <w:sz w:val="28"/>
          <w:szCs w:val="28"/>
        </w:rPr>
        <w:t xml:space="preserve">рассматривается </w:t>
      </w:r>
      <w:r w:rsidR="00A258B0">
        <w:rPr>
          <w:rFonts w:ascii="Times New Roman" w:hAnsi="Times New Roman" w:cs="Times New Roman"/>
          <w:color w:val="000000" w:themeColor="text1"/>
          <w:sz w:val="28"/>
          <w:szCs w:val="28"/>
        </w:rPr>
        <w:t>в течение 30 календарных дней со дня ее поступления.</w:t>
      </w:r>
    </w:p>
    <w:p w:rsidR="00B1290C" w:rsidRDefault="00B1290C" w:rsidP="00B1290C">
      <w:pPr>
        <w:pStyle w:val="ConsPlusNormal"/>
        <w:contextualSpacing/>
        <w:jc w:val="both"/>
        <w:rPr>
          <w:rFonts w:ascii="Times New Roman" w:hAnsi="Times New Roman" w:cs="Times New Roman"/>
          <w:color w:val="000000" w:themeColor="text1"/>
          <w:sz w:val="10"/>
          <w:szCs w:val="10"/>
        </w:rPr>
      </w:pPr>
    </w:p>
    <w:p w:rsidR="00965133" w:rsidRPr="00965133" w:rsidRDefault="00965133" w:rsidP="00B1290C">
      <w:pPr>
        <w:pStyle w:val="ConsPlusNormal"/>
        <w:contextualSpacing/>
        <w:jc w:val="both"/>
        <w:rPr>
          <w:rFonts w:ascii="Times New Roman" w:hAnsi="Times New Roman" w:cs="Times New Roman"/>
          <w:color w:val="000000" w:themeColor="text1"/>
          <w:sz w:val="10"/>
          <w:szCs w:val="10"/>
        </w:rPr>
      </w:pPr>
    </w:p>
    <w:p w:rsidR="00B1290C" w:rsidRPr="00E44509" w:rsidRDefault="00965133" w:rsidP="00B1290C">
      <w:pPr>
        <w:pStyle w:val="ConsPlusNormal"/>
        <w:contextualSpacing/>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B1290C" w:rsidRPr="00E44509">
        <w:rPr>
          <w:rFonts w:ascii="Times New Roman" w:hAnsi="Times New Roman" w:cs="Times New Roman"/>
          <w:color w:val="000000" w:themeColor="text1"/>
          <w:sz w:val="28"/>
          <w:szCs w:val="28"/>
        </w:rPr>
        <w:t>. Требование к составлению и представлению отчетности</w:t>
      </w:r>
    </w:p>
    <w:p w:rsidR="00B1290C" w:rsidRPr="00E44509" w:rsidRDefault="00B1290C" w:rsidP="00B1290C">
      <w:pPr>
        <w:pStyle w:val="ConsPlusNormal"/>
        <w:contextualSpacing/>
        <w:jc w:val="center"/>
        <w:rPr>
          <w:rFonts w:ascii="Times New Roman" w:hAnsi="Times New Roman" w:cs="Times New Roman"/>
          <w:color w:val="000000" w:themeColor="text1"/>
          <w:sz w:val="28"/>
          <w:szCs w:val="28"/>
        </w:rPr>
      </w:pPr>
      <w:r w:rsidRPr="00E44509">
        <w:rPr>
          <w:rFonts w:ascii="Times New Roman" w:hAnsi="Times New Roman" w:cs="Times New Roman"/>
          <w:color w:val="000000" w:themeColor="text1"/>
          <w:sz w:val="28"/>
          <w:szCs w:val="28"/>
        </w:rPr>
        <w:t>о результатах проведения контрольных мероприятий</w:t>
      </w:r>
    </w:p>
    <w:p w:rsidR="00B1290C" w:rsidRPr="00965133" w:rsidRDefault="00B1290C" w:rsidP="00B1290C">
      <w:pPr>
        <w:pStyle w:val="ConsPlusNormal"/>
        <w:contextualSpacing/>
        <w:jc w:val="both"/>
        <w:rPr>
          <w:rFonts w:ascii="Times New Roman" w:hAnsi="Times New Roman" w:cs="Times New Roman"/>
          <w:color w:val="000000" w:themeColor="text1"/>
          <w:sz w:val="10"/>
          <w:szCs w:val="10"/>
        </w:rPr>
      </w:pPr>
    </w:p>
    <w:p w:rsidR="003E44B9" w:rsidRDefault="00965133" w:rsidP="00880A53">
      <w:pPr>
        <w:spacing w:after="1" w:line="280" w:lineRule="atLeast"/>
        <w:ind w:firstLine="540"/>
        <w:jc w:val="both"/>
        <w:rPr>
          <w:sz w:val="28"/>
        </w:rPr>
      </w:pPr>
      <w:r w:rsidRPr="00161114">
        <w:rPr>
          <w:color w:val="000000" w:themeColor="text1"/>
          <w:sz w:val="28"/>
          <w:szCs w:val="28"/>
        </w:rPr>
        <w:t>5</w:t>
      </w:r>
      <w:r w:rsidR="00B1290C" w:rsidRPr="00161114">
        <w:rPr>
          <w:color w:val="000000" w:themeColor="text1"/>
          <w:sz w:val="28"/>
          <w:szCs w:val="28"/>
        </w:rPr>
        <w:t xml:space="preserve">.1. </w:t>
      </w:r>
      <w:r w:rsidR="00880A53" w:rsidRPr="00161114">
        <w:rPr>
          <w:sz w:val="28"/>
        </w:rPr>
        <w:t xml:space="preserve">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Департамент составляет отчет за  год - не позднее 10 февраля года, следующего за </w:t>
      </w:r>
      <w:proofErr w:type="gramStart"/>
      <w:r w:rsidR="00880A53" w:rsidRPr="00161114">
        <w:rPr>
          <w:sz w:val="28"/>
        </w:rPr>
        <w:t>отчетным</w:t>
      </w:r>
      <w:proofErr w:type="gramEnd"/>
      <w:r w:rsidR="00880A53" w:rsidRPr="00161114">
        <w:rPr>
          <w:sz w:val="28"/>
        </w:rPr>
        <w:t>.</w:t>
      </w:r>
    </w:p>
    <w:p w:rsidR="00880A53" w:rsidRPr="00161114" w:rsidRDefault="003E44B9" w:rsidP="00880A53">
      <w:pPr>
        <w:spacing w:after="1" w:line="280" w:lineRule="atLeast"/>
        <w:ind w:firstLine="540"/>
        <w:jc w:val="both"/>
        <w:rPr>
          <w:sz w:val="28"/>
        </w:rPr>
      </w:pPr>
      <w:r>
        <w:rPr>
          <w:sz w:val="28"/>
        </w:rPr>
        <w:t>5.2. Отчет о результатах</w:t>
      </w:r>
      <w:r w:rsidR="00612E88">
        <w:rPr>
          <w:sz w:val="28"/>
        </w:rPr>
        <w:t xml:space="preserve"> проведения</w:t>
      </w:r>
      <w:r>
        <w:rPr>
          <w:sz w:val="28"/>
        </w:rPr>
        <w:t xml:space="preserve"> контрольн</w:t>
      </w:r>
      <w:r w:rsidR="00612E88">
        <w:rPr>
          <w:sz w:val="28"/>
        </w:rPr>
        <w:t xml:space="preserve">ых мероприятий подписывается начальником Департамента и направляется Главе города Твери </w:t>
      </w:r>
      <w:r>
        <w:rPr>
          <w:sz w:val="28"/>
        </w:rPr>
        <w:t xml:space="preserve">не позднее 1 марта года, следующего </w:t>
      </w:r>
      <w:proofErr w:type="gramStart"/>
      <w:r>
        <w:rPr>
          <w:sz w:val="28"/>
        </w:rPr>
        <w:t>за</w:t>
      </w:r>
      <w:proofErr w:type="gramEnd"/>
      <w:r>
        <w:rPr>
          <w:sz w:val="28"/>
        </w:rPr>
        <w:t xml:space="preserve"> отчетным.</w:t>
      </w:r>
      <w:r w:rsidR="00880A53" w:rsidRPr="00161114">
        <w:rPr>
          <w:sz w:val="28"/>
        </w:rPr>
        <w:t xml:space="preserve"> </w:t>
      </w:r>
    </w:p>
    <w:sectPr w:rsidR="00880A53" w:rsidRPr="00161114" w:rsidSect="006A4370">
      <w:headerReference w:type="even" r:id="rId17"/>
      <w:headerReference w:type="default" r:id="rId18"/>
      <w:footerReference w:type="even" r:id="rId19"/>
      <w:footerReference w:type="default" r:id="rId20"/>
      <w:headerReference w:type="first" r:id="rId21"/>
      <w:footerReference w:type="first" r:id="rId22"/>
      <w:pgSz w:w="11905" w:h="16838"/>
      <w:pgMar w:top="1134" w:right="850" w:bottom="1134" w:left="1701"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E88" w:rsidRDefault="00612E88" w:rsidP="00B00559">
      <w:r>
        <w:separator/>
      </w:r>
    </w:p>
  </w:endnote>
  <w:endnote w:type="continuationSeparator" w:id="0">
    <w:p w:rsidR="00612E88" w:rsidRDefault="00612E88" w:rsidP="00B0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88" w:rsidRDefault="00612E8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88" w:rsidRDefault="00612E8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88" w:rsidRDefault="00612E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E88" w:rsidRDefault="00612E88" w:rsidP="00B00559">
      <w:r>
        <w:separator/>
      </w:r>
    </w:p>
  </w:footnote>
  <w:footnote w:type="continuationSeparator" w:id="0">
    <w:p w:rsidR="00612E88" w:rsidRDefault="00612E88" w:rsidP="00B00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88" w:rsidRDefault="00612E8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965"/>
      <w:docPartObj>
        <w:docPartGallery w:val="Page Numbers (Top of Page)"/>
        <w:docPartUnique/>
      </w:docPartObj>
    </w:sdtPr>
    <w:sdtEndPr/>
    <w:sdtContent>
      <w:p w:rsidR="00612E88" w:rsidRDefault="00612E88">
        <w:pPr>
          <w:pStyle w:val="a4"/>
          <w:jc w:val="center"/>
        </w:pPr>
      </w:p>
      <w:p w:rsidR="00612E88" w:rsidRDefault="00935491">
        <w:pPr>
          <w:pStyle w:val="a4"/>
          <w:jc w:val="center"/>
        </w:pPr>
        <w:r>
          <w:fldChar w:fldCharType="begin"/>
        </w:r>
        <w:r>
          <w:instrText xml:space="preserve"> PAGE   \* MERGEFORMAT </w:instrText>
        </w:r>
        <w:r>
          <w:fldChar w:fldCharType="separate"/>
        </w:r>
        <w:r w:rsidR="00267FE8">
          <w:rPr>
            <w:noProof/>
          </w:rPr>
          <w:t>1</w:t>
        </w:r>
        <w:r>
          <w:rPr>
            <w:noProof/>
          </w:rPr>
          <w:fldChar w:fldCharType="end"/>
        </w:r>
      </w:p>
    </w:sdtContent>
  </w:sdt>
  <w:p w:rsidR="00612E88" w:rsidRDefault="00612E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88" w:rsidRDefault="00612E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C46D9"/>
    <w:multiLevelType w:val="hybridMultilevel"/>
    <w:tmpl w:val="13D09988"/>
    <w:lvl w:ilvl="0" w:tplc="C724458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286"/>
    <w:rsid w:val="00003F74"/>
    <w:rsid w:val="00014FF4"/>
    <w:rsid w:val="00020A16"/>
    <w:rsid w:val="00037F70"/>
    <w:rsid w:val="000416E0"/>
    <w:rsid w:val="00051D42"/>
    <w:rsid w:val="00056ED9"/>
    <w:rsid w:val="000610D0"/>
    <w:rsid w:val="00061C48"/>
    <w:rsid w:val="00066929"/>
    <w:rsid w:val="000755D3"/>
    <w:rsid w:val="00075A7F"/>
    <w:rsid w:val="000A15D0"/>
    <w:rsid w:val="000A1C04"/>
    <w:rsid w:val="000A2AA7"/>
    <w:rsid w:val="000A6A74"/>
    <w:rsid w:val="000F1A6A"/>
    <w:rsid w:val="000F40CF"/>
    <w:rsid w:val="001338E4"/>
    <w:rsid w:val="001466E4"/>
    <w:rsid w:val="00153D03"/>
    <w:rsid w:val="00160E5C"/>
    <w:rsid w:val="00161114"/>
    <w:rsid w:val="00173C0D"/>
    <w:rsid w:val="00176E75"/>
    <w:rsid w:val="00177E6E"/>
    <w:rsid w:val="00181EFB"/>
    <w:rsid w:val="001910D9"/>
    <w:rsid w:val="00191CB5"/>
    <w:rsid w:val="001A3856"/>
    <w:rsid w:val="001A65F0"/>
    <w:rsid w:val="001C5EAA"/>
    <w:rsid w:val="001D4EC6"/>
    <w:rsid w:val="001E76F2"/>
    <w:rsid w:val="00217E75"/>
    <w:rsid w:val="00231097"/>
    <w:rsid w:val="00251AC4"/>
    <w:rsid w:val="00263384"/>
    <w:rsid w:val="00267FE8"/>
    <w:rsid w:val="00280228"/>
    <w:rsid w:val="0029471F"/>
    <w:rsid w:val="002A266C"/>
    <w:rsid w:val="002F39AF"/>
    <w:rsid w:val="00361913"/>
    <w:rsid w:val="00361DA7"/>
    <w:rsid w:val="00372A12"/>
    <w:rsid w:val="003742B1"/>
    <w:rsid w:val="003B6054"/>
    <w:rsid w:val="003C0C41"/>
    <w:rsid w:val="003E2540"/>
    <w:rsid w:val="003E41A9"/>
    <w:rsid w:val="003E44B9"/>
    <w:rsid w:val="00405989"/>
    <w:rsid w:val="00417A8B"/>
    <w:rsid w:val="004422B0"/>
    <w:rsid w:val="00447FCB"/>
    <w:rsid w:val="0045201A"/>
    <w:rsid w:val="0045353B"/>
    <w:rsid w:val="00473FA3"/>
    <w:rsid w:val="00480034"/>
    <w:rsid w:val="004835AA"/>
    <w:rsid w:val="00493009"/>
    <w:rsid w:val="004977C8"/>
    <w:rsid w:val="004A6EEC"/>
    <w:rsid w:val="004B1286"/>
    <w:rsid w:val="004B73D1"/>
    <w:rsid w:val="004C1884"/>
    <w:rsid w:val="004C39D7"/>
    <w:rsid w:val="004C3F7C"/>
    <w:rsid w:val="004C7792"/>
    <w:rsid w:val="004D315A"/>
    <w:rsid w:val="004D6078"/>
    <w:rsid w:val="004F738A"/>
    <w:rsid w:val="004F791F"/>
    <w:rsid w:val="005253BE"/>
    <w:rsid w:val="00532433"/>
    <w:rsid w:val="005601F8"/>
    <w:rsid w:val="005614DB"/>
    <w:rsid w:val="00566EA9"/>
    <w:rsid w:val="00566EB6"/>
    <w:rsid w:val="0057191E"/>
    <w:rsid w:val="00574532"/>
    <w:rsid w:val="00587218"/>
    <w:rsid w:val="00591FB3"/>
    <w:rsid w:val="00593A44"/>
    <w:rsid w:val="00596E4B"/>
    <w:rsid w:val="005A0617"/>
    <w:rsid w:val="005B7E3D"/>
    <w:rsid w:val="005D0599"/>
    <w:rsid w:val="005D4606"/>
    <w:rsid w:val="005F0564"/>
    <w:rsid w:val="005F1524"/>
    <w:rsid w:val="005F1A39"/>
    <w:rsid w:val="005F2B0C"/>
    <w:rsid w:val="00601AE2"/>
    <w:rsid w:val="00606D5F"/>
    <w:rsid w:val="00612E88"/>
    <w:rsid w:val="0061591C"/>
    <w:rsid w:val="006179AD"/>
    <w:rsid w:val="00635512"/>
    <w:rsid w:val="00635F31"/>
    <w:rsid w:val="0064406C"/>
    <w:rsid w:val="00644B7E"/>
    <w:rsid w:val="00670AED"/>
    <w:rsid w:val="006725BC"/>
    <w:rsid w:val="00686033"/>
    <w:rsid w:val="006A4370"/>
    <w:rsid w:val="006B282F"/>
    <w:rsid w:val="006B713D"/>
    <w:rsid w:val="006C42B0"/>
    <w:rsid w:val="006F310E"/>
    <w:rsid w:val="006F497E"/>
    <w:rsid w:val="006F7704"/>
    <w:rsid w:val="00737B41"/>
    <w:rsid w:val="007415C6"/>
    <w:rsid w:val="007422A0"/>
    <w:rsid w:val="00744BA5"/>
    <w:rsid w:val="007512D8"/>
    <w:rsid w:val="007577AD"/>
    <w:rsid w:val="007771E4"/>
    <w:rsid w:val="0078483C"/>
    <w:rsid w:val="00794056"/>
    <w:rsid w:val="00796A71"/>
    <w:rsid w:val="007A0AE4"/>
    <w:rsid w:val="007A0D4E"/>
    <w:rsid w:val="007B405A"/>
    <w:rsid w:val="007B73CB"/>
    <w:rsid w:val="007C06A0"/>
    <w:rsid w:val="007C5136"/>
    <w:rsid w:val="007D4722"/>
    <w:rsid w:val="007D48AE"/>
    <w:rsid w:val="007E7D03"/>
    <w:rsid w:val="007F16E2"/>
    <w:rsid w:val="007F5BFF"/>
    <w:rsid w:val="007F7AD1"/>
    <w:rsid w:val="00802127"/>
    <w:rsid w:val="00805709"/>
    <w:rsid w:val="00820383"/>
    <w:rsid w:val="0083564E"/>
    <w:rsid w:val="00847104"/>
    <w:rsid w:val="0085303F"/>
    <w:rsid w:val="00862C5A"/>
    <w:rsid w:val="00865455"/>
    <w:rsid w:val="008761A2"/>
    <w:rsid w:val="00880A53"/>
    <w:rsid w:val="008925EA"/>
    <w:rsid w:val="008A032D"/>
    <w:rsid w:val="008A3EAB"/>
    <w:rsid w:val="008D3CF9"/>
    <w:rsid w:val="008E2B6D"/>
    <w:rsid w:val="008E3777"/>
    <w:rsid w:val="008E782F"/>
    <w:rsid w:val="008F4A7D"/>
    <w:rsid w:val="009172DB"/>
    <w:rsid w:val="009222B8"/>
    <w:rsid w:val="00935491"/>
    <w:rsid w:val="00947E1A"/>
    <w:rsid w:val="00951EE1"/>
    <w:rsid w:val="00956158"/>
    <w:rsid w:val="00965133"/>
    <w:rsid w:val="009710A2"/>
    <w:rsid w:val="009716CC"/>
    <w:rsid w:val="0098414C"/>
    <w:rsid w:val="00997B13"/>
    <w:rsid w:val="009A0365"/>
    <w:rsid w:val="009A0AE7"/>
    <w:rsid w:val="009B2DA5"/>
    <w:rsid w:val="009B6331"/>
    <w:rsid w:val="009B7F75"/>
    <w:rsid w:val="009C0469"/>
    <w:rsid w:val="009C37CC"/>
    <w:rsid w:val="009D6108"/>
    <w:rsid w:val="009F0789"/>
    <w:rsid w:val="009F09B4"/>
    <w:rsid w:val="009F6C86"/>
    <w:rsid w:val="00A17D01"/>
    <w:rsid w:val="00A2413F"/>
    <w:rsid w:val="00A24C65"/>
    <w:rsid w:val="00A258B0"/>
    <w:rsid w:val="00A265D9"/>
    <w:rsid w:val="00A31946"/>
    <w:rsid w:val="00A3293D"/>
    <w:rsid w:val="00A338C6"/>
    <w:rsid w:val="00A3545B"/>
    <w:rsid w:val="00A35E35"/>
    <w:rsid w:val="00A36391"/>
    <w:rsid w:val="00A42CFA"/>
    <w:rsid w:val="00A57A53"/>
    <w:rsid w:val="00A65EC3"/>
    <w:rsid w:val="00A70FCC"/>
    <w:rsid w:val="00A9458B"/>
    <w:rsid w:val="00AA2CF5"/>
    <w:rsid w:val="00AA6589"/>
    <w:rsid w:val="00AB1079"/>
    <w:rsid w:val="00AB1102"/>
    <w:rsid w:val="00AB773D"/>
    <w:rsid w:val="00AC7905"/>
    <w:rsid w:val="00AD022D"/>
    <w:rsid w:val="00AD5EAA"/>
    <w:rsid w:val="00AD76A4"/>
    <w:rsid w:val="00AE2208"/>
    <w:rsid w:val="00AE39CE"/>
    <w:rsid w:val="00AE63B6"/>
    <w:rsid w:val="00AF6A73"/>
    <w:rsid w:val="00B00559"/>
    <w:rsid w:val="00B0767B"/>
    <w:rsid w:val="00B1290C"/>
    <w:rsid w:val="00B22CA9"/>
    <w:rsid w:val="00B23077"/>
    <w:rsid w:val="00B30605"/>
    <w:rsid w:val="00B340A9"/>
    <w:rsid w:val="00B52310"/>
    <w:rsid w:val="00B63433"/>
    <w:rsid w:val="00B65B29"/>
    <w:rsid w:val="00B74354"/>
    <w:rsid w:val="00B7649A"/>
    <w:rsid w:val="00B771FE"/>
    <w:rsid w:val="00B81C33"/>
    <w:rsid w:val="00B858EF"/>
    <w:rsid w:val="00B87286"/>
    <w:rsid w:val="00BA1A77"/>
    <w:rsid w:val="00BA2EA4"/>
    <w:rsid w:val="00BB1F46"/>
    <w:rsid w:val="00BB2841"/>
    <w:rsid w:val="00BC317F"/>
    <w:rsid w:val="00BF15EB"/>
    <w:rsid w:val="00C00407"/>
    <w:rsid w:val="00C10E12"/>
    <w:rsid w:val="00C20A2F"/>
    <w:rsid w:val="00C3208C"/>
    <w:rsid w:val="00C47B36"/>
    <w:rsid w:val="00C527DE"/>
    <w:rsid w:val="00C56258"/>
    <w:rsid w:val="00C623CA"/>
    <w:rsid w:val="00C637A9"/>
    <w:rsid w:val="00C66B5A"/>
    <w:rsid w:val="00C70584"/>
    <w:rsid w:val="00C749CC"/>
    <w:rsid w:val="00C775DF"/>
    <w:rsid w:val="00C81DD2"/>
    <w:rsid w:val="00C83E57"/>
    <w:rsid w:val="00C842E9"/>
    <w:rsid w:val="00C86C00"/>
    <w:rsid w:val="00CA0B25"/>
    <w:rsid w:val="00CA2499"/>
    <w:rsid w:val="00CA4A6C"/>
    <w:rsid w:val="00CB5B9A"/>
    <w:rsid w:val="00CC08FF"/>
    <w:rsid w:val="00CC5CB7"/>
    <w:rsid w:val="00CD45DF"/>
    <w:rsid w:val="00CE085E"/>
    <w:rsid w:val="00CE2B5B"/>
    <w:rsid w:val="00CE6698"/>
    <w:rsid w:val="00CE7B97"/>
    <w:rsid w:val="00CF1E46"/>
    <w:rsid w:val="00CF4361"/>
    <w:rsid w:val="00D00270"/>
    <w:rsid w:val="00D054E1"/>
    <w:rsid w:val="00D208DC"/>
    <w:rsid w:val="00D25DA5"/>
    <w:rsid w:val="00D32610"/>
    <w:rsid w:val="00D53B21"/>
    <w:rsid w:val="00D5519A"/>
    <w:rsid w:val="00D6376C"/>
    <w:rsid w:val="00D71F8A"/>
    <w:rsid w:val="00D76FC5"/>
    <w:rsid w:val="00D83ECC"/>
    <w:rsid w:val="00D950CF"/>
    <w:rsid w:val="00D97992"/>
    <w:rsid w:val="00DA0A10"/>
    <w:rsid w:val="00DB03A1"/>
    <w:rsid w:val="00DB35AA"/>
    <w:rsid w:val="00DB4258"/>
    <w:rsid w:val="00DB48D6"/>
    <w:rsid w:val="00DB6466"/>
    <w:rsid w:val="00DE35E3"/>
    <w:rsid w:val="00E02D2F"/>
    <w:rsid w:val="00E02D70"/>
    <w:rsid w:val="00E060B1"/>
    <w:rsid w:val="00E209D0"/>
    <w:rsid w:val="00E23731"/>
    <w:rsid w:val="00E23E0F"/>
    <w:rsid w:val="00E33923"/>
    <w:rsid w:val="00E43FF8"/>
    <w:rsid w:val="00E44509"/>
    <w:rsid w:val="00E46984"/>
    <w:rsid w:val="00E51578"/>
    <w:rsid w:val="00E5561D"/>
    <w:rsid w:val="00E70AEB"/>
    <w:rsid w:val="00E74193"/>
    <w:rsid w:val="00E75986"/>
    <w:rsid w:val="00E8031E"/>
    <w:rsid w:val="00E904F0"/>
    <w:rsid w:val="00EA4252"/>
    <w:rsid w:val="00EB49DF"/>
    <w:rsid w:val="00EB6138"/>
    <w:rsid w:val="00ED177C"/>
    <w:rsid w:val="00ED1CAC"/>
    <w:rsid w:val="00ED23C2"/>
    <w:rsid w:val="00ED309A"/>
    <w:rsid w:val="00EF0FF0"/>
    <w:rsid w:val="00EF25A6"/>
    <w:rsid w:val="00F00305"/>
    <w:rsid w:val="00F06104"/>
    <w:rsid w:val="00F07914"/>
    <w:rsid w:val="00F26E1E"/>
    <w:rsid w:val="00F33623"/>
    <w:rsid w:val="00F3526C"/>
    <w:rsid w:val="00F374A6"/>
    <w:rsid w:val="00F37BF7"/>
    <w:rsid w:val="00F41022"/>
    <w:rsid w:val="00F418F7"/>
    <w:rsid w:val="00F5128C"/>
    <w:rsid w:val="00F53A41"/>
    <w:rsid w:val="00F600A4"/>
    <w:rsid w:val="00F61DCF"/>
    <w:rsid w:val="00F70B30"/>
    <w:rsid w:val="00F71B22"/>
    <w:rsid w:val="00F73BE1"/>
    <w:rsid w:val="00F805E3"/>
    <w:rsid w:val="00F81529"/>
    <w:rsid w:val="00F82AA4"/>
    <w:rsid w:val="00F84453"/>
    <w:rsid w:val="00F846EE"/>
    <w:rsid w:val="00F917D5"/>
    <w:rsid w:val="00FA1279"/>
    <w:rsid w:val="00FB46C9"/>
    <w:rsid w:val="00FC25CE"/>
    <w:rsid w:val="00FD29A4"/>
    <w:rsid w:val="00FD6460"/>
    <w:rsid w:val="00FF71F5"/>
    <w:rsid w:val="00FF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B12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B12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B12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B128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extended-textshort">
    <w:name w:val="extended-text__short"/>
    <w:basedOn w:val="a0"/>
    <w:rsid w:val="00D32610"/>
  </w:style>
  <w:style w:type="paragraph" w:customStyle="1" w:styleId="a3">
    <w:name w:val="Нормальный (таблица)"/>
    <w:basedOn w:val="a"/>
    <w:next w:val="a"/>
    <w:rsid w:val="00E75986"/>
    <w:pPr>
      <w:widowControl w:val="0"/>
      <w:autoSpaceDE w:val="0"/>
      <w:autoSpaceDN w:val="0"/>
      <w:adjustRightInd w:val="0"/>
      <w:jc w:val="both"/>
    </w:pPr>
    <w:rPr>
      <w:rFonts w:ascii="Arial" w:hAnsi="Arial" w:cs="Arial"/>
    </w:rPr>
  </w:style>
  <w:style w:type="paragraph" w:styleId="a4">
    <w:name w:val="header"/>
    <w:basedOn w:val="a"/>
    <w:link w:val="a5"/>
    <w:uiPriority w:val="99"/>
    <w:unhideWhenUsed/>
    <w:rsid w:val="00B00559"/>
    <w:pPr>
      <w:tabs>
        <w:tab w:val="center" w:pos="4677"/>
        <w:tab w:val="right" w:pos="9355"/>
      </w:tabs>
    </w:pPr>
  </w:style>
  <w:style w:type="character" w:customStyle="1" w:styleId="a5">
    <w:name w:val="Верхний колонтитул Знак"/>
    <w:basedOn w:val="a0"/>
    <w:link w:val="a4"/>
    <w:uiPriority w:val="99"/>
    <w:rsid w:val="00B00559"/>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B00559"/>
    <w:pPr>
      <w:tabs>
        <w:tab w:val="center" w:pos="4677"/>
        <w:tab w:val="right" w:pos="9355"/>
      </w:tabs>
    </w:pPr>
  </w:style>
  <w:style w:type="character" w:customStyle="1" w:styleId="a7">
    <w:name w:val="Нижний колонтитул Знак"/>
    <w:basedOn w:val="a0"/>
    <w:link w:val="a6"/>
    <w:uiPriority w:val="99"/>
    <w:semiHidden/>
    <w:rsid w:val="00B0055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B4258"/>
    <w:rPr>
      <w:rFonts w:ascii="Tahoma" w:hAnsi="Tahoma" w:cs="Tahoma"/>
      <w:sz w:val="16"/>
      <w:szCs w:val="16"/>
    </w:rPr>
  </w:style>
  <w:style w:type="character" w:customStyle="1" w:styleId="a9">
    <w:name w:val="Текст выноски Знак"/>
    <w:basedOn w:val="a0"/>
    <w:link w:val="a8"/>
    <w:uiPriority w:val="99"/>
    <w:semiHidden/>
    <w:rsid w:val="00DB425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B12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B12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B12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B128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extended-textshort">
    <w:name w:val="extended-text__short"/>
    <w:basedOn w:val="a0"/>
    <w:rsid w:val="00D32610"/>
  </w:style>
  <w:style w:type="paragraph" w:customStyle="1" w:styleId="a3">
    <w:name w:val="Нормальный (таблица)"/>
    <w:basedOn w:val="a"/>
    <w:next w:val="a"/>
    <w:rsid w:val="00E75986"/>
    <w:pPr>
      <w:widowControl w:val="0"/>
      <w:autoSpaceDE w:val="0"/>
      <w:autoSpaceDN w:val="0"/>
      <w:adjustRightInd w:val="0"/>
      <w:jc w:val="both"/>
    </w:pPr>
    <w:rPr>
      <w:rFonts w:ascii="Arial" w:hAnsi="Arial" w:cs="Arial"/>
    </w:rPr>
  </w:style>
  <w:style w:type="paragraph" w:styleId="a4">
    <w:name w:val="header"/>
    <w:basedOn w:val="a"/>
    <w:link w:val="a5"/>
    <w:uiPriority w:val="99"/>
    <w:unhideWhenUsed/>
    <w:rsid w:val="00B00559"/>
    <w:pPr>
      <w:tabs>
        <w:tab w:val="center" w:pos="4677"/>
        <w:tab w:val="right" w:pos="9355"/>
      </w:tabs>
    </w:pPr>
  </w:style>
  <w:style w:type="character" w:customStyle="1" w:styleId="a5">
    <w:name w:val="Верхний колонтитул Знак"/>
    <w:basedOn w:val="a0"/>
    <w:link w:val="a4"/>
    <w:uiPriority w:val="99"/>
    <w:rsid w:val="00B00559"/>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B00559"/>
    <w:pPr>
      <w:tabs>
        <w:tab w:val="center" w:pos="4677"/>
        <w:tab w:val="right" w:pos="9355"/>
      </w:tabs>
    </w:pPr>
  </w:style>
  <w:style w:type="character" w:customStyle="1" w:styleId="a7">
    <w:name w:val="Нижний колонтитул Знак"/>
    <w:basedOn w:val="a0"/>
    <w:link w:val="a6"/>
    <w:uiPriority w:val="99"/>
    <w:semiHidden/>
    <w:rsid w:val="00B0055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B4258"/>
    <w:rPr>
      <w:rFonts w:ascii="Tahoma" w:hAnsi="Tahoma" w:cs="Tahoma"/>
      <w:sz w:val="16"/>
      <w:szCs w:val="16"/>
    </w:rPr>
  </w:style>
  <w:style w:type="character" w:customStyle="1" w:styleId="a9">
    <w:name w:val="Текст выноски Знак"/>
    <w:basedOn w:val="a0"/>
    <w:link w:val="a8"/>
    <w:uiPriority w:val="99"/>
    <w:semiHidden/>
    <w:rsid w:val="00DB425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980E0A15EC25F358E8D454D0C332AE02CA5B22C8C7E34B5759F2D54D4ZBp2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8980E0A15EC25F358E8D5B401A5F70EE28ACEC24857636E62BC0760983BB2CA18D1AEC62C35443384984D6Z1p1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980E0A15EC25F358E8D454D0C332AE02CA5B22C8C7E34B5759F2D54D4B226F6CA55B522805AZ4pB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980E0A15EC25F358E8D454D0C332AE02CAFB62F8E7734B5759F2D54D4B226F6CA55B52284Z5pF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980E0A15EC25F358E8D454D0C332AE02CA5B22C8C7E34B5759F2D54D4ZBp2F" TargetMode="External"/><Relationship Id="rId23" Type="http://schemas.openxmlformats.org/officeDocument/2006/relationships/fontTable" Target="fontTable.xml"/><Relationship Id="rId10" Type="http://schemas.openxmlformats.org/officeDocument/2006/relationships/hyperlink" Target="consultantplus://offline/ref=8980E0A15EC25F358E8D454D0C332AE02CA5B22C8C7E34B5759F2D54D4B226F6CA55B522815FZ4p6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8980E0A15EC25F358E8D454D0C332AE02CAFB52C862163B724CA23Z5p1F" TargetMode="External"/><Relationship Id="rId14" Type="http://schemas.openxmlformats.org/officeDocument/2006/relationships/hyperlink" Target="consultantplus://offline/ref=8980E0A15EC25F358E8D454D0C332AE02CA5B22C8C7E34B5759F2D54D4ZBp2F"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2485C-38F8-484D-AF0E-5C64C612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6465</Words>
  <Characters>36855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fin_kopysheva</dc:creator>
  <cp:lastModifiedBy>Ким Екатерина Игоревна</cp:lastModifiedBy>
  <cp:revision>3</cp:revision>
  <cp:lastPrinted>2018-08-29T11:39:00Z</cp:lastPrinted>
  <dcterms:created xsi:type="dcterms:W3CDTF">2018-09-12T14:08:00Z</dcterms:created>
  <dcterms:modified xsi:type="dcterms:W3CDTF">2018-09-12T14:08:00Z</dcterms:modified>
</cp:coreProperties>
</file>